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C7833" w14:textId="77777777" w:rsidR="008254AA" w:rsidRDefault="008254AA" w:rsidP="008254AA">
      <w:pPr>
        <w:jc w:val="center"/>
        <w:rPr>
          <w:rFonts w:ascii="Times New Roman" w:hAnsi="Times New Roman" w:cs="Times New Roman"/>
          <w:sz w:val="48"/>
          <w:szCs w:val="48"/>
        </w:rPr>
      </w:pPr>
    </w:p>
    <w:p w14:paraId="32ABED4F" w14:textId="77777777" w:rsidR="008254AA" w:rsidRPr="004855F5" w:rsidRDefault="008254AA" w:rsidP="008254AA">
      <w:pPr>
        <w:jc w:val="center"/>
        <w:rPr>
          <w:rFonts w:ascii="Times New Roman" w:hAnsi="Times New Roman" w:cs="Times New Roman"/>
          <w:b/>
          <w:sz w:val="32"/>
          <w:szCs w:val="32"/>
        </w:rPr>
      </w:pPr>
    </w:p>
    <w:p w14:paraId="08BBACB2" w14:textId="77777777" w:rsidR="008254AA" w:rsidRDefault="008254AA" w:rsidP="008254AA">
      <w:pPr>
        <w:jc w:val="center"/>
        <w:rPr>
          <w:rFonts w:ascii="Times New Roman" w:hAnsi="Times New Roman" w:cs="Times New Roman"/>
          <w:b/>
          <w:sz w:val="32"/>
          <w:szCs w:val="32"/>
        </w:rPr>
      </w:pPr>
      <w:r w:rsidRPr="00C40AFA">
        <w:rPr>
          <w:rFonts w:ascii="Times New Roman" w:hAnsi="Times New Roman" w:cs="Times New Roman"/>
          <w:b/>
          <w:i/>
          <w:sz w:val="32"/>
          <w:szCs w:val="32"/>
        </w:rPr>
        <w:t>EL HABLA ANDALUZA</w:t>
      </w:r>
      <w:r w:rsidRPr="004855F5">
        <w:rPr>
          <w:rFonts w:ascii="Times New Roman" w:hAnsi="Times New Roman" w:cs="Times New Roman"/>
          <w:b/>
          <w:sz w:val="32"/>
          <w:szCs w:val="32"/>
        </w:rPr>
        <w:t>: THE FIGHT AGAINST NEGATIVE ATTITUDES AND THE FORMATION OF A REGIONAL IDENTITY</w:t>
      </w:r>
    </w:p>
    <w:p w14:paraId="22DCD699" w14:textId="77777777" w:rsidR="008254AA" w:rsidRDefault="008254AA" w:rsidP="008254AA">
      <w:pPr>
        <w:jc w:val="center"/>
        <w:rPr>
          <w:rFonts w:ascii="Times New Roman" w:hAnsi="Times New Roman" w:cs="Times New Roman"/>
          <w:b/>
          <w:sz w:val="32"/>
          <w:szCs w:val="32"/>
        </w:rPr>
      </w:pPr>
    </w:p>
    <w:p w14:paraId="0D216C53" w14:textId="77777777" w:rsidR="008254AA" w:rsidRDefault="008254AA" w:rsidP="008254AA">
      <w:pPr>
        <w:rPr>
          <w:rFonts w:ascii="Times New Roman" w:hAnsi="Times New Roman" w:cs="Times New Roman"/>
          <w:b/>
          <w:sz w:val="32"/>
          <w:szCs w:val="32"/>
        </w:rPr>
      </w:pPr>
    </w:p>
    <w:p w14:paraId="56455D3B" w14:textId="77777777" w:rsidR="008254AA" w:rsidRDefault="008254AA" w:rsidP="008254AA">
      <w:pPr>
        <w:jc w:val="center"/>
        <w:rPr>
          <w:rFonts w:ascii="Times New Roman" w:hAnsi="Times New Roman" w:cs="Times New Roman"/>
          <w:b/>
          <w:sz w:val="28"/>
          <w:szCs w:val="28"/>
        </w:rPr>
      </w:pPr>
      <w:r>
        <w:rPr>
          <w:rFonts w:ascii="Times New Roman" w:hAnsi="Times New Roman" w:cs="Times New Roman"/>
          <w:b/>
          <w:sz w:val="28"/>
          <w:szCs w:val="28"/>
        </w:rPr>
        <w:t>Honors Thesis</w:t>
      </w:r>
    </w:p>
    <w:p w14:paraId="3E16794D" w14:textId="77777777" w:rsidR="008254AA" w:rsidRDefault="008254AA" w:rsidP="008254AA">
      <w:pPr>
        <w:jc w:val="center"/>
        <w:rPr>
          <w:rFonts w:ascii="Times New Roman" w:hAnsi="Times New Roman" w:cs="Times New Roman"/>
          <w:b/>
          <w:sz w:val="28"/>
          <w:szCs w:val="28"/>
        </w:rPr>
      </w:pPr>
    </w:p>
    <w:p w14:paraId="7F3842C7" w14:textId="77777777" w:rsidR="008254AA" w:rsidRDefault="008254AA" w:rsidP="008254AA">
      <w:pPr>
        <w:jc w:val="center"/>
        <w:rPr>
          <w:rFonts w:ascii="Times New Roman" w:hAnsi="Times New Roman" w:cs="Times New Roman"/>
          <w:b/>
          <w:sz w:val="28"/>
          <w:szCs w:val="28"/>
        </w:rPr>
      </w:pPr>
    </w:p>
    <w:p w14:paraId="2C66DB42" w14:textId="77777777" w:rsidR="008254AA" w:rsidRDefault="008254AA" w:rsidP="008254AA">
      <w:pPr>
        <w:jc w:val="center"/>
        <w:rPr>
          <w:rFonts w:ascii="Times New Roman" w:hAnsi="Times New Roman" w:cs="Times New Roman"/>
          <w:b/>
          <w:sz w:val="28"/>
          <w:szCs w:val="28"/>
        </w:rPr>
      </w:pPr>
    </w:p>
    <w:p w14:paraId="00F63C56" w14:textId="77777777" w:rsidR="008254AA" w:rsidRPr="004855F5" w:rsidRDefault="008254AA" w:rsidP="008254AA">
      <w:pPr>
        <w:spacing w:line="360" w:lineRule="auto"/>
        <w:jc w:val="center"/>
        <w:rPr>
          <w:rFonts w:ascii="Times New Roman" w:hAnsi="Times New Roman" w:cs="Times New Roman"/>
          <w:sz w:val="22"/>
          <w:szCs w:val="22"/>
        </w:rPr>
      </w:pPr>
      <w:r w:rsidRPr="004855F5">
        <w:rPr>
          <w:rFonts w:ascii="Times New Roman" w:hAnsi="Times New Roman" w:cs="Times New Roman"/>
          <w:sz w:val="22"/>
          <w:szCs w:val="22"/>
        </w:rPr>
        <w:t>Presented in Partial Fulfillment of the Requirements</w:t>
      </w:r>
    </w:p>
    <w:p w14:paraId="01755C0E" w14:textId="77777777" w:rsidR="008254AA" w:rsidRPr="004855F5" w:rsidRDefault="008254AA" w:rsidP="008254AA">
      <w:pPr>
        <w:spacing w:line="360" w:lineRule="auto"/>
        <w:jc w:val="center"/>
        <w:rPr>
          <w:rFonts w:ascii="Times New Roman" w:hAnsi="Times New Roman" w:cs="Times New Roman"/>
          <w:sz w:val="22"/>
          <w:szCs w:val="22"/>
        </w:rPr>
      </w:pPr>
      <w:r w:rsidRPr="004855F5">
        <w:rPr>
          <w:rFonts w:ascii="Times New Roman" w:hAnsi="Times New Roman" w:cs="Times New Roman"/>
          <w:sz w:val="22"/>
          <w:szCs w:val="22"/>
        </w:rPr>
        <w:t>For the Degree of Bachelor of Arts</w:t>
      </w:r>
    </w:p>
    <w:p w14:paraId="0E592A08" w14:textId="77777777" w:rsidR="008254AA" w:rsidRPr="004855F5" w:rsidRDefault="008254AA" w:rsidP="008254AA">
      <w:pPr>
        <w:spacing w:line="360" w:lineRule="auto"/>
        <w:jc w:val="center"/>
        <w:rPr>
          <w:rFonts w:ascii="Times New Roman" w:hAnsi="Times New Roman" w:cs="Times New Roman"/>
          <w:sz w:val="28"/>
          <w:szCs w:val="28"/>
        </w:rPr>
      </w:pPr>
      <w:r w:rsidRPr="004855F5">
        <w:rPr>
          <w:rFonts w:ascii="Times New Roman" w:hAnsi="Times New Roman" w:cs="Times New Roman"/>
          <w:sz w:val="28"/>
          <w:szCs w:val="28"/>
        </w:rPr>
        <w:t>In the College of Arts and Sciences</w:t>
      </w:r>
    </w:p>
    <w:p w14:paraId="0DAE2293" w14:textId="77777777" w:rsidR="008254AA" w:rsidRDefault="008254AA" w:rsidP="008254AA">
      <w:pPr>
        <w:spacing w:line="360" w:lineRule="auto"/>
        <w:jc w:val="center"/>
        <w:rPr>
          <w:rFonts w:ascii="Times New Roman" w:hAnsi="Times New Roman" w:cs="Times New Roman"/>
          <w:sz w:val="28"/>
          <w:szCs w:val="28"/>
        </w:rPr>
      </w:pPr>
      <w:r w:rsidRPr="004855F5">
        <w:rPr>
          <w:rFonts w:ascii="Times New Roman" w:hAnsi="Times New Roman" w:cs="Times New Roman"/>
          <w:sz w:val="28"/>
          <w:szCs w:val="28"/>
        </w:rPr>
        <w:t>At Salem State University</w:t>
      </w:r>
    </w:p>
    <w:p w14:paraId="6C712C4A" w14:textId="77777777" w:rsidR="008254AA" w:rsidRDefault="008254AA" w:rsidP="008254AA">
      <w:pPr>
        <w:jc w:val="center"/>
        <w:rPr>
          <w:rFonts w:ascii="Times New Roman" w:hAnsi="Times New Roman" w:cs="Times New Roman"/>
          <w:sz w:val="28"/>
          <w:szCs w:val="28"/>
        </w:rPr>
      </w:pPr>
    </w:p>
    <w:p w14:paraId="4CBD14FF" w14:textId="77777777" w:rsidR="008254AA" w:rsidRDefault="008254AA" w:rsidP="008254AA">
      <w:pPr>
        <w:jc w:val="center"/>
        <w:rPr>
          <w:rFonts w:ascii="Times New Roman" w:hAnsi="Times New Roman" w:cs="Times New Roman"/>
          <w:sz w:val="28"/>
          <w:szCs w:val="28"/>
        </w:rPr>
      </w:pPr>
    </w:p>
    <w:p w14:paraId="0CDB517B" w14:textId="77777777" w:rsidR="008254AA" w:rsidRDefault="008254AA" w:rsidP="008254AA">
      <w:pPr>
        <w:jc w:val="center"/>
        <w:rPr>
          <w:rFonts w:ascii="Times New Roman" w:hAnsi="Times New Roman" w:cs="Times New Roman"/>
          <w:sz w:val="28"/>
          <w:szCs w:val="28"/>
        </w:rPr>
      </w:pPr>
      <w:r>
        <w:rPr>
          <w:rFonts w:ascii="Times New Roman" w:hAnsi="Times New Roman" w:cs="Times New Roman"/>
          <w:sz w:val="28"/>
          <w:szCs w:val="28"/>
        </w:rPr>
        <w:t>By</w:t>
      </w:r>
    </w:p>
    <w:p w14:paraId="54D1A32A" w14:textId="77777777" w:rsidR="008254AA" w:rsidRDefault="008254AA" w:rsidP="008254AA">
      <w:pPr>
        <w:jc w:val="center"/>
        <w:rPr>
          <w:rFonts w:ascii="Times New Roman" w:hAnsi="Times New Roman" w:cs="Times New Roman"/>
          <w:sz w:val="28"/>
          <w:szCs w:val="28"/>
        </w:rPr>
      </w:pPr>
    </w:p>
    <w:p w14:paraId="096D670A" w14:textId="77777777" w:rsidR="008254AA" w:rsidRDefault="008254AA" w:rsidP="008254AA">
      <w:pPr>
        <w:jc w:val="center"/>
        <w:rPr>
          <w:rFonts w:ascii="Times New Roman" w:hAnsi="Times New Roman" w:cs="Times New Roman"/>
          <w:sz w:val="28"/>
          <w:szCs w:val="28"/>
        </w:rPr>
      </w:pPr>
      <w:r>
        <w:rPr>
          <w:rFonts w:ascii="Times New Roman" w:hAnsi="Times New Roman" w:cs="Times New Roman"/>
          <w:sz w:val="28"/>
          <w:szCs w:val="28"/>
        </w:rPr>
        <w:t>Corinne Turner</w:t>
      </w:r>
    </w:p>
    <w:p w14:paraId="4516A9DF" w14:textId="77777777" w:rsidR="008254AA" w:rsidRDefault="008254AA" w:rsidP="008254AA">
      <w:pPr>
        <w:jc w:val="center"/>
        <w:rPr>
          <w:rFonts w:ascii="Times New Roman" w:hAnsi="Times New Roman" w:cs="Times New Roman"/>
          <w:sz w:val="28"/>
          <w:szCs w:val="28"/>
        </w:rPr>
      </w:pPr>
    </w:p>
    <w:p w14:paraId="117FB58B" w14:textId="77777777" w:rsidR="008254AA" w:rsidRDefault="008254AA" w:rsidP="008254AA">
      <w:pPr>
        <w:jc w:val="center"/>
        <w:rPr>
          <w:rFonts w:ascii="Times New Roman" w:hAnsi="Times New Roman" w:cs="Times New Roman"/>
          <w:sz w:val="28"/>
          <w:szCs w:val="28"/>
        </w:rPr>
      </w:pPr>
    </w:p>
    <w:p w14:paraId="6B644DB1" w14:textId="77777777" w:rsidR="008254AA" w:rsidRDefault="008254AA" w:rsidP="008254AA">
      <w:pPr>
        <w:jc w:val="center"/>
        <w:rPr>
          <w:rFonts w:ascii="Times New Roman" w:hAnsi="Times New Roman" w:cs="Times New Roman"/>
          <w:sz w:val="28"/>
          <w:szCs w:val="28"/>
        </w:rPr>
      </w:pPr>
      <w:r>
        <w:rPr>
          <w:rFonts w:ascii="Times New Roman" w:hAnsi="Times New Roman" w:cs="Times New Roman"/>
          <w:sz w:val="28"/>
          <w:szCs w:val="28"/>
        </w:rPr>
        <w:t>Dr. Fátima Serra</w:t>
      </w:r>
    </w:p>
    <w:p w14:paraId="020561FC" w14:textId="77777777" w:rsidR="008254AA" w:rsidRDefault="008254AA" w:rsidP="008254AA">
      <w:pPr>
        <w:jc w:val="center"/>
        <w:rPr>
          <w:rFonts w:ascii="Times New Roman" w:hAnsi="Times New Roman" w:cs="Times New Roman"/>
          <w:sz w:val="28"/>
          <w:szCs w:val="28"/>
        </w:rPr>
      </w:pPr>
      <w:r>
        <w:rPr>
          <w:rFonts w:ascii="Times New Roman" w:hAnsi="Times New Roman" w:cs="Times New Roman"/>
          <w:sz w:val="28"/>
          <w:szCs w:val="28"/>
        </w:rPr>
        <w:t>Faculty Advisor</w:t>
      </w:r>
    </w:p>
    <w:p w14:paraId="238CBC91" w14:textId="77777777" w:rsidR="008254AA" w:rsidRDefault="008254AA" w:rsidP="008254AA">
      <w:pPr>
        <w:jc w:val="center"/>
        <w:rPr>
          <w:rFonts w:ascii="Times New Roman" w:hAnsi="Times New Roman" w:cs="Times New Roman"/>
          <w:sz w:val="28"/>
          <w:szCs w:val="28"/>
        </w:rPr>
      </w:pPr>
      <w:r>
        <w:rPr>
          <w:rFonts w:ascii="Times New Roman" w:hAnsi="Times New Roman" w:cs="Times New Roman"/>
          <w:sz w:val="28"/>
          <w:szCs w:val="28"/>
        </w:rPr>
        <w:t>Department of World Languages and Cultures</w:t>
      </w:r>
    </w:p>
    <w:p w14:paraId="692ACD1C" w14:textId="77777777" w:rsidR="008254AA" w:rsidRDefault="008254AA" w:rsidP="008254AA">
      <w:pPr>
        <w:jc w:val="center"/>
        <w:rPr>
          <w:rFonts w:ascii="Times New Roman" w:hAnsi="Times New Roman" w:cs="Times New Roman"/>
          <w:sz w:val="28"/>
          <w:szCs w:val="28"/>
        </w:rPr>
      </w:pPr>
    </w:p>
    <w:p w14:paraId="2A0B9220" w14:textId="77777777" w:rsidR="008254AA" w:rsidRDefault="008254AA" w:rsidP="008254AA">
      <w:pPr>
        <w:jc w:val="center"/>
        <w:rPr>
          <w:rFonts w:ascii="Times New Roman" w:hAnsi="Times New Roman" w:cs="Times New Roman"/>
          <w:sz w:val="28"/>
          <w:szCs w:val="28"/>
        </w:rPr>
      </w:pPr>
    </w:p>
    <w:p w14:paraId="18F19F22" w14:textId="77777777" w:rsidR="008254AA" w:rsidRDefault="008254AA" w:rsidP="008254AA">
      <w:pPr>
        <w:jc w:val="center"/>
        <w:rPr>
          <w:rFonts w:ascii="Times New Roman" w:hAnsi="Times New Roman" w:cs="Times New Roman"/>
          <w:sz w:val="28"/>
          <w:szCs w:val="28"/>
        </w:rPr>
      </w:pPr>
    </w:p>
    <w:p w14:paraId="08729619" w14:textId="77777777" w:rsidR="008254AA" w:rsidRDefault="008254AA" w:rsidP="008254AA">
      <w:pPr>
        <w:jc w:val="center"/>
      </w:pPr>
      <w:r>
        <w:rPr>
          <w:rFonts w:ascii="Times New Roman" w:hAnsi="Times New Roman" w:cs="Times New Roman"/>
          <w:sz w:val="28"/>
          <w:szCs w:val="28"/>
        </w:rPr>
        <w:t>***</w:t>
      </w:r>
    </w:p>
    <w:p w14:paraId="2EF50025" w14:textId="77777777" w:rsidR="008254AA" w:rsidRDefault="008254AA" w:rsidP="008254AA">
      <w:pPr>
        <w:jc w:val="center"/>
        <w:rPr>
          <w:rFonts w:ascii="Times New Roman" w:hAnsi="Times New Roman" w:cs="Times New Roman"/>
          <w:sz w:val="28"/>
          <w:szCs w:val="28"/>
        </w:rPr>
      </w:pPr>
    </w:p>
    <w:p w14:paraId="081354BA" w14:textId="77777777" w:rsidR="008254AA" w:rsidRDefault="008254AA" w:rsidP="008254AA">
      <w:pPr>
        <w:jc w:val="center"/>
        <w:rPr>
          <w:rFonts w:ascii="Times New Roman" w:hAnsi="Times New Roman" w:cs="Times New Roman"/>
          <w:sz w:val="28"/>
          <w:szCs w:val="28"/>
        </w:rPr>
      </w:pPr>
      <w:r>
        <w:rPr>
          <w:rFonts w:ascii="Times New Roman" w:hAnsi="Times New Roman" w:cs="Times New Roman"/>
          <w:sz w:val="28"/>
          <w:szCs w:val="28"/>
        </w:rPr>
        <w:t>The Honors Program</w:t>
      </w:r>
    </w:p>
    <w:p w14:paraId="68A60968" w14:textId="77777777" w:rsidR="008254AA" w:rsidRDefault="008254AA" w:rsidP="008254AA">
      <w:pPr>
        <w:jc w:val="center"/>
        <w:rPr>
          <w:rFonts w:ascii="Times New Roman" w:hAnsi="Times New Roman" w:cs="Times New Roman"/>
          <w:sz w:val="28"/>
          <w:szCs w:val="28"/>
        </w:rPr>
      </w:pPr>
      <w:r>
        <w:rPr>
          <w:rFonts w:ascii="Times New Roman" w:hAnsi="Times New Roman" w:cs="Times New Roman"/>
          <w:sz w:val="28"/>
          <w:szCs w:val="28"/>
        </w:rPr>
        <w:t>Salem State University</w:t>
      </w:r>
    </w:p>
    <w:p w14:paraId="44C3D092" w14:textId="77777777" w:rsidR="008254AA" w:rsidRDefault="008254AA" w:rsidP="008254AA">
      <w:pPr>
        <w:jc w:val="center"/>
        <w:rPr>
          <w:rFonts w:ascii="Times New Roman" w:hAnsi="Times New Roman" w:cs="Times New Roman"/>
          <w:sz w:val="28"/>
          <w:szCs w:val="28"/>
        </w:rPr>
      </w:pPr>
      <w:r>
        <w:rPr>
          <w:rFonts w:ascii="Times New Roman" w:hAnsi="Times New Roman" w:cs="Times New Roman"/>
          <w:sz w:val="28"/>
          <w:szCs w:val="28"/>
        </w:rPr>
        <w:t>2015</w:t>
      </w:r>
    </w:p>
    <w:p w14:paraId="27253932" w14:textId="77777777" w:rsidR="008254AA" w:rsidRPr="004855F5" w:rsidRDefault="008254AA" w:rsidP="008254AA">
      <w:pPr>
        <w:jc w:val="center"/>
        <w:rPr>
          <w:rFonts w:ascii="Times New Roman" w:hAnsi="Times New Roman" w:cs="Times New Roman"/>
          <w:sz w:val="28"/>
          <w:szCs w:val="28"/>
        </w:rPr>
      </w:pPr>
    </w:p>
    <w:p w14:paraId="5A1009EE" w14:textId="77777777" w:rsidR="00C4036F" w:rsidRDefault="00C4036F"/>
    <w:p w14:paraId="3459D657" w14:textId="77777777" w:rsidR="008254AA" w:rsidRDefault="008254AA"/>
    <w:p w14:paraId="75808A24" w14:textId="77777777" w:rsidR="008254AA" w:rsidRDefault="008254AA"/>
    <w:p w14:paraId="5F406C4E" w14:textId="77777777" w:rsidR="00421BAE" w:rsidRDefault="00421BAE" w:rsidP="00421BAE">
      <w:pPr>
        <w:spacing w:line="600" w:lineRule="auto"/>
        <w:jc w:val="center"/>
        <w:rPr>
          <w:rStyle w:val="Strong"/>
          <w:rFonts w:ascii="Times New Roman" w:hAnsi="Times New Roman" w:cs="Times New Roman"/>
          <w:sz w:val="28"/>
          <w:szCs w:val="28"/>
        </w:rPr>
      </w:pPr>
      <w:r w:rsidRPr="003543AB">
        <w:rPr>
          <w:rStyle w:val="Strong"/>
          <w:rFonts w:ascii="Times New Roman" w:hAnsi="Times New Roman" w:cs="Times New Roman"/>
          <w:sz w:val="28"/>
          <w:szCs w:val="28"/>
        </w:rPr>
        <w:lastRenderedPageBreak/>
        <w:t>Table of Contents</w:t>
      </w:r>
    </w:p>
    <w:p w14:paraId="4587D576" w14:textId="77777777" w:rsidR="00421BAE" w:rsidRPr="003543AB" w:rsidRDefault="00421BAE" w:rsidP="00421BAE">
      <w:pPr>
        <w:spacing w:line="600" w:lineRule="auto"/>
        <w:jc w:val="center"/>
        <w:rPr>
          <w:rStyle w:val="Strong"/>
          <w:rFonts w:ascii="Times New Roman" w:hAnsi="Times New Roman" w:cs="Times New Roman"/>
          <w:sz w:val="28"/>
          <w:szCs w:val="28"/>
        </w:rPr>
      </w:pPr>
    </w:p>
    <w:p w14:paraId="0714E3A4" w14:textId="5383B33B" w:rsidR="00421BAE" w:rsidRDefault="00421BAE" w:rsidP="005C0A45">
      <w:pPr>
        <w:spacing w:line="600" w:lineRule="auto"/>
        <w:jc w:val="both"/>
        <w:rPr>
          <w:rStyle w:val="Strong"/>
          <w:rFonts w:ascii="Times New Roman" w:hAnsi="Times New Roman" w:cs="Times New Roman"/>
          <w:b w:val="0"/>
        </w:rPr>
      </w:pPr>
      <w:r>
        <w:rPr>
          <w:rStyle w:val="Strong"/>
          <w:rFonts w:ascii="Times New Roman" w:hAnsi="Times New Roman" w:cs="Times New Roman"/>
          <w:b w:val="0"/>
        </w:rPr>
        <w:t>Acknowledgements………………………………………………………</w:t>
      </w:r>
      <w:r w:rsidR="005C0A45">
        <w:rPr>
          <w:rStyle w:val="Strong"/>
          <w:rFonts w:ascii="Times New Roman" w:hAnsi="Times New Roman" w:cs="Times New Roman"/>
          <w:b w:val="0"/>
        </w:rPr>
        <w:t>……………….</w:t>
      </w:r>
      <w:r w:rsidR="003A72AA">
        <w:rPr>
          <w:rStyle w:val="Strong"/>
          <w:rFonts w:ascii="Times New Roman" w:hAnsi="Times New Roman" w:cs="Times New Roman"/>
          <w:b w:val="0"/>
        </w:rPr>
        <w:t>.3</w:t>
      </w:r>
    </w:p>
    <w:p w14:paraId="476DC0E7" w14:textId="514ECF25" w:rsidR="009C4D25" w:rsidRPr="003543AB" w:rsidRDefault="009C4D25" w:rsidP="005C0A45">
      <w:pPr>
        <w:spacing w:line="600" w:lineRule="auto"/>
        <w:jc w:val="both"/>
        <w:rPr>
          <w:rStyle w:val="Strong"/>
          <w:rFonts w:ascii="Times New Roman" w:hAnsi="Times New Roman" w:cs="Times New Roman"/>
          <w:b w:val="0"/>
        </w:rPr>
      </w:pPr>
      <w:r>
        <w:rPr>
          <w:rStyle w:val="Strong"/>
          <w:rFonts w:ascii="Times New Roman" w:hAnsi="Times New Roman" w:cs="Times New Roman"/>
          <w:b w:val="0"/>
        </w:rPr>
        <w:t>Author’s note………………………………………………………………</w:t>
      </w:r>
      <w:r w:rsidR="005C0A45">
        <w:rPr>
          <w:rStyle w:val="Strong"/>
          <w:rFonts w:ascii="Times New Roman" w:hAnsi="Times New Roman" w:cs="Times New Roman"/>
          <w:b w:val="0"/>
        </w:rPr>
        <w:t>……………...</w:t>
      </w:r>
      <w:r w:rsidR="003A72AA">
        <w:rPr>
          <w:rStyle w:val="Strong"/>
          <w:rFonts w:ascii="Times New Roman" w:hAnsi="Times New Roman" w:cs="Times New Roman"/>
          <w:b w:val="0"/>
        </w:rPr>
        <w:t>4</w:t>
      </w:r>
    </w:p>
    <w:p w14:paraId="588E2BD8" w14:textId="3494FF88" w:rsidR="00421BAE" w:rsidRPr="003543AB" w:rsidRDefault="00421BAE" w:rsidP="005C0A45">
      <w:pPr>
        <w:spacing w:line="600" w:lineRule="auto"/>
        <w:jc w:val="both"/>
        <w:rPr>
          <w:rStyle w:val="Strong"/>
          <w:rFonts w:ascii="Times New Roman" w:hAnsi="Times New Roman" w:cs="Times New Roman"/>
          <w:b w:val="0"/>
        </w:rPr>
      </w:pPr>
      <w:r w:rsidRPr="003543AB">
        <w:rPr>
          <w:rStyle w:val="Strong"/>
          <w:rFonts w:ascii="Times New Roman" w:hAnsi="Times New Roman" w:cs="Times New Roman"/>
          <w:b w:val="0"/>
        </w:rPr>
        <w:t>Abstract</w:t>
      </w:r>
      <w:r>
        <w:rPr>
          <w:rStyle w:val="Strong"/>
          <w:rFonts w:ascii="Times New Roman" w:hAnsi="Times New Roman" w:cs="Times New Roman"/>
          <w:b w:val="0"/>
        </w:rPr>
        <w:t>…………………………………………</w:t>
      </w:r>
      <w:r w:rsidR="009C4D25">
        <w:rPr>
          <w:rStyle w:val="Strong"/>
          <w:rFonts w:ascii="Times New Roman" w:hAnsi="Times New Roman" w:cs="Times New Roman"/>
          <w:b w:val="0"/>
        </w:rPr>
        <w:t>…………………………</w:t>
      </w:r>
      <w:r w:rsidR="005C0A45">
        <w:rPr>
          <w:rStyle w:val="Strong"/>
          <w:rFonts w:ascii="Times New Roman" w:hAnsi="Times New Roman" w:cs="Times New Roman"/>
          <w:b w:val="0"/>
        </w:rPr>
        <w:t>……………...</w:t>
      </w:r>
      <w:r w:rsidR="003A72AA">
        <w:rPr>
          <w:rStyle w:val="Strong"/>
          <w:rFonts w:ascii="Times New Roman" w:hAnsi="Times New Roman" w:cs="Times New Roman"/>
          <w:b w:val="0"/>
        </w:rPr>
        <w:t>.5</w:t>
      </w:r>
    </w:p>
    <w:p w14:paraId="6134D3B6" w14:textId="1944A68A" w:rsidR="00421BAE" w:rsidRPr="003543AB" w:rsidRDefault="00421BAE" w:rsidP="005C0A45">
      <w:pPr>
        <w:spacing w:line="600" w:lineRule="auto"/>
        <w:jc w:val="both"/>
        <w:rPr>
          <w:rStyle w:val="Strong"/>
          <w:rFonts w:ascii="Times New Roman" w:hAnsi="Times New Roman" w:cs="Times New Roman"/>
          <w:b w:val="0"/>
        </w:rPr>
      </w:pPr>
      <w:r w:rsidRPr="003543AB">
        <w:rPr>
          <w:rStyle w:val="Strong"/>
          <w:rFonts w:ascii="Times New Roman" w:hAnsi="Times New Roman" w:cs="Times New Roman"/>
          <w:b w:val="0"/>
        </w:rPr>
        <w:t>Introduction</w:t>
      </w:r>
      <w:r w:rsidR="005C0A45">
        <w:rPr>
          <w:rStyle w:val="Strong"/>
          <w:rFonts w:ascii="Times New Roman" w:hAnsi="Times New Roman" w:cs="Times New Roman"/>
          <w:b w:val="0"/>
        </w:rPr>
        <w:t>………………………………………………………………………………..</w:t>
      </w:r>
      <w:r w:rsidR="001B6FCC">
        <w:rPr>
          <w:rStyle w:val="Strong"/>
          <w:rFonts w:ascii="Times New Roman" w:hAnsi="Times New Roman" w:cs="Times New Roman"/>
          <w:b w:val="0"/>
        </w:rPr>
        <w:t>6</w:t>
      </w:r>
    </w:p>
    <w:p w14:paraId="42AAC994" w14:textId="4E82B2C7" w:rsidR="00421BAE" w:rsidRPr="003543AB" w:rsidRDefault="00421BAE" w:rsidP="005C0A45">
      <w:pPr>
        <w:spacing w:line="600" w:lineRule="auto"/>
        <w:jc w:val="both"/>
        <w:rPr>
          <w:rStyle w:val="Strong"/>
          <w:rFonts w:ascii="Times New Roman" w:hAnsi="Times New Roman" w:cs="Times New Roman"/>
          <w:b w:val="0"/>
        </w:rPr>
      </w:pPr>
      <w:r w:rsidRPr="003543AB">
        <w:rPr>
          <w:rStyle w:val="Strong"/>
          <w:rFonts w:ascii="Times New Roman" w:hAnsi="Times New Roman" w:cs="Times New Roman"/>
          <w:b w:val="0"/>
        </w:rPr>
        <w:t>The Process of the Standardization of Castilian in Spain</w:t>
      </w:r>
      <w:r>
        <w:rPr>
          <w:rStyle w:val="Strong"/>
          <w:rFonts w:ascii="Times New Roman" w:hAnsi="Times New Roman" w:cs="Times New Roman"/>
          <w:b w:val="0"/>
        </w:rPr>
        <w:t>…………………</w:t>
      </w:r>
      <w:r w:rsidR="005C0A45">
        <w:rPr>
          <w:rStyle w:val="Strong"/>
          <w:rFonts w:ascii="Times New Roman" w:hAnsi="Times New Roman" w:cs="Times New Roman"/>
          <w:b w:val="0"/>
        </w:rPr>
        <w:t>………………</w:t>
      </w:r>
      <w:r w:rsidR="001B6FCC">
        <w:rPr>
          <w:rStyle w:val="Strong"/>
          <w:rFonts w:ascii="Times New Roman" w:hAnsi="Times New Roman" w:cs="Times New Roman"/>
          <w:b w:val="0"/>
        </w:rPr>
        <w:t>7</w:t>
      </w:r>
    </w:p>
    <w:p w14:paraId="2D041227" w14:textId="79AF6F9A" w:rsidR="00421BAE" w:rsidRPr="003543AB" w:rsidRDefault="00421BAE" w:rsidP="005C0A45">
      <w:pPr>
        <w:spacing w:line="600" w:lineRule="auto"/>
        <w:jc w:val="both"/>
        <w:rPr>
          <w:rStyle w:val="Strong"/>
          <w:rFonts w:ascii="Times New Roman" w:hAnsi="Times New Roman" w:cs="Times New Roman"/>
          <w:b w:val="0"/>
        </w:rPr>
      </w:pPr>
      <w:r w:rsidRPr="003543AB">
        <w:rPr>
          <w:rStyle w:val="Strong"/>
          <w:rFonts w:ascii="Times New Roman" w:hAnsi="Times New Roman" w:cs="Times New Roman"/>
          <w:b w:val="0"/>
        </w:rPr>
        <w:t xml:space="preserve">Negative Attitudes towards </w:t>
      </w:r>
      <w:r w:rsidRPr="00A454AA">
        <w:rPr>
          <w:rStyle w:val="Strong"/>
          <w:rFonts w:ascii="Times New Roman" w:hAnsi="Times New Roman" w:cs="Times New Roman"/>
          <w:b w:val="0"/>
          <w:i/>
        </w:rPr>
        <w:t>el habla andaluza</w:t>
      </w:r>
      <w:r w:rsidR="005C0A45">
        <w:rPr>
          <w:rStyle w:val="Strong"/>
          <w:rFonts w:ascii="Times New Roman" w:hAnsi="Times New Roman" w:cs="Times New Roman"/>
          <w:b w:val="0"/>
        </w:rPr>
        <w:t>…………………………………………</w:t>
      </w:r>
      <w:r w:rsidR="00A454AA">
        <w:rPr>
          <w:rStyle w:val="Strong"/>
          <w:rFonts w:ascii="Times New Roman" w:hAnsi="Times New Roman" w:cs="Times New Roman"/>
          <w:b w:val="0"/>
        </w:rPr>
        <w:t>..</w:t>
      </w:r>
      <w:r w:rsidR="001B6FCC">
        <w:rPr>
          <w:rStyle w:val="Strong"/>
          <w:rFonts w:ascii="Times New Roman" w:hAnsi="Times New Roman" w:cs="Times New Roman"/>
          <w:b w:val="0"/>
        </w:rPr>
        <w:t>12</w:t>
      </w:r>
    </w:p>
    <w:p w14:paraId="10391E6A" w14:textId="67AD90A3" w:rsidR="00421BAE" w:rsidRPr="003543AB" w:rsidRDefault="00421BAE" w:rsidP="005C0A45">
      <w:pPr>
        <w:spacing w:line="600" w:lineRule="auto"/>
        <w:jc w:val="both"/>
        <w:rPr>
          <w:rStyle w:val="Strong"/>
          <w:rFonts w:ascii="Times New Roman" w:hAnsi="Times New Roman" w:cs="Times New Roman"/>
          <w:b w:val="0"/>
        </w:rPr>
      </w:pPr>
      <w:r w:rsidRPr="003543AB">
        <w:rPr>
          <w:rStyle w:val="Strong"/>
          <w:rFonts w:ascii="Times New Roman" w:hAnsi="Times New Roman" w:cs="Times New Roman"/>
          <w:b w:val="0"/>
        </w:rPr>
        <w:t>The Function of Language in Society</w:t>
      </w:r>
      <w:r>
        <w:rPr>
          <w:rStyle w:val="Strong"/>
          <w:rFonts w:ascii="Times New Roman" w:hAnsi="Times New Roman" w:cs="Times New Roman"/>
          <w:b w:val="0"/>
        </w:rPr>
        <w:t>…………………………………</w:t>
      </w:r>
      <w:r w:rsidR="005C0A45">
        <w:rPr>
          <w:rStyle w:val="Strong"/>
          <w:rFonts w:ascii="Times New Roman" w:hAnsi="Times New Roman" w:cs="Times New Roman"/>
          <w:b w:val="0"/>
        </w:rPr>
        <w:t>…………………</w:t>
      </w:r>
      <w:r w:rsidR="001B6FCC">
        <w:rPr>
          <w:rStyle w:val="Strong"/>
          <w:rFonts w:ascii="Times New Roman" w:hAnsi="Times New Roman" w:cs="Times New Roman"/>
          <w:b w:val="0"/>
        </w:rPr>
        <w:t>16</w:t>
      </w:r>
    </w:p>
    <w:p w14:paraId="7A507D7B" w14:textId="7E433D04" w:rsidR="00421BAE" w:rsidRPr="003543AB" w:rsidRDefault="00421BAE" w:rsidP="005C0A45">
      <w:pPr>
        <w:tabs>
          <w:tab w:val="left" w:pos="8640"/>
        </w:tabs>
        <w:spacing w:line="600" w:lineRule="auto"/>
        <w:jc w:val="both"/>
        <w:rPr>
          <w:rStyle w:val="Strong"/>
          <w:rFonts w:ascii="Times New Roman" w:hAnsi="Times New Roman" w:cs="Times New Roman"/>
          <w:b w:val="0"/>
        </w:rPr>
      </w:pPr>
      <w:r w:rsidRPr="003543AB">
        <w:rPr>
          <w:rStyle w:val="Strong"/>
          <w:rFonts w:ascii="Times New Roman" w:hAnsi="Times New Roman" w:cs="Times New Roman"/>
          <w:b w:val="0"/>
        </w:rPr>
        <w:t xml:space="preserve">The Deconstruction of Attitudes towards </w:t>
      </w:r>
      <w:r w:rsidRPr="00A454AA">
        <w:rPr>
          <w:rStyle w:val="Strong"/>
          <w:rFonts w:ascii="Times New Roman" w:hAnsi="Times New Roman" w:cs="Times New Roman"/>
          <w:b w:val="0"/>
          <w:i/>
        </w:rPr>
        <w:t>el habla andaluza</w:t>
      </w:r>
      <w:r>
        <w:rPr>
          <w:rStyle w:val="Strong"/>
          <w:rFonts w:ascii="Times New Roman" w:hAnsi="Times New Roman" w:cs="Times New Roman"/>
          <w:b w:val="0"/>
        </w:rPr>
        <w:t>……………</w:t>
      </w:r>
      <w:r w:rsidR="005C0A45">
        <w:rPr>
          <w:rStyle w:val="Strong"/>
          <w:rFonts w:ascii="Times New Roman" w:hAnsi="Times New Roman" w:cs="Times New Roman"/>
          <w:b w:val="0"/>
        </w:rPr>
        <w:t>……………….</w:t>
      </w:r>
      <w:r w:rsidR="001B6FCC">
        <w:rPr>
          <w:rStyle w:val="Strong"/>
          <w:rFonts w:ascii="Times New Roman" w:hAnsi="Times New Roman" w:cs="Times New Roman"/>
          <w:b w:val="0"/>
        </w:rPr>
        <w:t>19</w:t>
      </w:r>
    </w:p>
    <w:p w14:paraId="7CEAC1A1" w14:textId="3E7DCEBF" w:rsidR="00421BAE" w:rsidRPr="003543AB" w:rsidRDefault="00421BAE" w:rsidP="005C0A45">
      <w:pPr>
        <w:spacing w:line="600" w:lineRule="auto"/>
        <w:jc w:val="both"/>
        <w:rPr>
          <w:rStyle w:val="Strong"/>
          <w:rFonts w:ascii="Times New Roman" w:hAnsi="Times New Roman" w:cs="Times New Roman"/>
          <w:b w:val="0"/>
        </w:rPr>
      </w:pPr>
      <w:r w:rsidRPr="003543AB">
        <w:rPr>
          <w:rStyle w:val="Strong"/>
          <w:rFonts w:ascii="Times New Roman" w:hAnsi="Times New Roman" w:cs="Times New Roman"/>
          <w:b w:val="0"/>
        </w:rPr>
        <w:t>The Formation of Andalusian Pride</w:t>
      </w:r>
      <w:r w:rsidR="005C0A45">
        <w:rPr>
          <w:rStyle w:val="Strong"/>
          <w:rFonts w:ascii="Times New Roman" w:hAnsi="Times New Roman" w:cs="Times New Roman"/>
          <w:b w:val="0"/>
        </w:rPr>
        <w:t>……………………………………………………...</w:t>
      </w:r>
      <w:r w:rsidR="001B6FCC">
        <w:rPr>
          <w:rStyle w:val="Strong"/>
          <w:rFonts w:ascii="Times New Roman" w:hAnsi="Times New Roman" w:cs="Times New Roman"/>
          <w:b w:val="0"/>
        </w:rPr>
        <w:t>20</w:t>
      </w:r>
    </w:p>
    <w:p w14:paraId="551337B2" w14:textId="435B485D" w:rsidR="00421BAE" w:rsidRDefault="00421BAE" w:rsidP="005C0A45">
      <w:pPr>
        <w:spacing w:line="600" w:lineRule="auto"/>
        <w:jc w:val="both"/>
        <w:rPr>
          <w:rStyle w:val="Strong"/>
          <w:rFonts w:ascii="Times New Roman" w:hAnsi="Times New Roman" w:cs="Times New Roman"/>
          <w:b w:val="0"/>
        </w:rPr>
      </w:pPr>
      <w:r w:rsidRPr="003543AB">
        <w:rPr>
          <w:rStyle w:val="Strong"/>
          <w:rFonts w:ascii="Times New Roman" w:hAnsi="Times New Roman" w:cs="Times New Roman"/>
          <w:b w:val="0"/>
        </w:rPr>
        <w:t>Conclusion</w:t>
      </w:r>
      <w:r w:rsidR="005C0A45">
        <w:rPr>
          <w:rStyle w:val="Strong"/>
          <w:rFonts w:ascii="Times New Roman" w:hAnsi="Times New Roman" w:cs="Times New Roman"/>
          <w:b w:val="0"/>
        </w:rPr>
        <w:t>……………………………………………………………………………….</w:t>
      </w:r>
      <w:r w:rsidR="001B6FCC">
        <w:rPr>
          <w:rStyle w:val="Strong"/>
          <w:rFonts w:ascii="Times New Roman" w:hAnsi="Times New Roman" w:cs="Times New Roman"/>
          <w:b w:val="0"/>
        </w:rPr>
        <w:t>26</w:t>
      </w:r>
    </w:p>
    <w:p w14:paraId="5D4C8B64" w14:textId="6F2FBA46" w:rsidR="00421BAE" w:rsidRPr="003543AB" w:rsidRDefault="00421BAE" w:rsidP="005C0A45">
      <w:pPr>
        <w:spacing w:line="600" w:lineRule="auto"/>
        <w:jc w:val="both"/>
        <w:rPr>
          <w:rStyle w:val="Strong"/>
          <w:rFonts w:ascii="Times New Roman" w:hAnsi="Times New Roman" w:cs="Times New Roman"/>
          <w:b w:val="0"/>
        </w:rPr>
      </w:pPr>
      <w:r>
        <w:rPr>
          <w:rStyle w:val="Strong"/>
          <w:rFonts w:ascii="Times New Roman" w:hAnsi="Times New Roman" w:cs="Times New Roman"/>
          <w:b w:val="0"/>
        </w:rPr>
        <w:t>Bibliography………………………………………………………………</w:t>
      </w:r>
      <w:r w:rsidR="005C0A45">
        <w:rPr>
          <w:rStyle w:val="Strong"/>
          <w:rFonts w:ascii="Times New Roman" w:hAnsi="Times New Roman" w:cs="Times New Roman"/>
          <w:b w:val="0"/>
        </w:rPr>
        <w:t>……………..</w:t>
      </w:r>
      <w:r w:rsidR="001B6FCC">
        <w:rPr>
          <w:rStyle w:val="Strong"/>
          <w:rFonts w:ascii="Times New Roman" w:hAnsi="Times New Roman" w:cs="Times New Roman"/>
          <w:b w:val="0"/>
        </w:rPr>
        <w:t>29</w:t>
      </w:r>
    </w:p>
    <w:p w14:paraId="5C8C7276" w14:textId="77777777" w:rsidR="008254AA" w:rsidRDefault="008254AA"/>
    <w:p w14:paraId="131011BB" w14:textId="77777777" w:rsidR="00421BAE" w:rsidRDefault="00421BAE"/>
    <w:p w14:paraId="6A84E5E2" w14:textId="77777777" w:rsidR="00421BAE" w:rsidRDefault="00421BAE"/>
    <w:p w14:paraId="0773FCBA" w14:textId="77777777" w:rsidR="00421BAE" w:rsidRDefault="00421BAE"/>
    <w:p w14:paraId="07B31516" w14:textId="77777777" w:rsidR="00421BAE" w:rsidRDefault="00421BAE"/>
    <w:p w14:paraId="7C3C923A" w14:textId="77777777" w:rsidR="00421BAE" w:rsidRDefault="00421BAE"/>
    <w:p w14:paraId="3AC2C5D7" w14:textId="77777777" w:rsidR="00421BAE" w:rsidRDefault="00421BAE"/>
    <w:p w14:paraId="5D2C8BDD" w14:textId="77777777" w:rsidR="00421BAE" w:rsidRDefault="00421BAE"/>
    <w:p w14:paraId="10FE976C" w14:textId="77777777" w:rsidR="00421BAE" w:rsidRDefault="00421BAE"/>
    <w:p w14:paraId="1203C08F" w14:textId="77777777" w:rsidR="00421BAE" w:rsidRDefault="00421BAE"/>
    <w:p w14:paraId="34FEFBE0" w14:textId="77777777" w:rsidR="00421BAE" w:rsidRDefault="00421BAE"/>
    <w:p w14:paraId="3511969E" w14:textId="77777777" w:rsidR="00421BAE" w:rsidRDefault="00421BAE"/>
    <w:p w14:paraId="7ECC07DB" w14:textId="77777777" w:rsidR="00421BAE" w:rsidRDefault="00421BAE"/>
    <w:p w14:paraId="7456624D" w14:textId="77777777" w:rsidR="00421BAE" w:rsidRDefault="00421BAE" w:rsidP="009C4D25">
      <w:pPr>
        <w:jc w:val="center"/>
        <w:rPr>
          <w:rFonts w:ascii="Times New Roman" w:hAnsi="Times New Roman" w:cs="Times New Roman"/>
          <w:b/>
          <w:sz w:val="28"/>
          <w:szCs w:val="28"/>
        </w:rPr>
      </w:pPr>
      <w:r w:rsidRPr="009C4D25">
        <w:rPr>
          <w:rFonts w:ascii="Times New Roman" w:hAnsi="Times New Roman" w:cs="Times New Roman"/>
          <w:b/>
          <w:sz w:val="28"/>
          <w:szCs w:val="28"/>
        </w:rPr>
        <w:lastRenderedPageBreak/>
        <w:t>Acknowledgements</w:t>
      </w:r>
    </w:p>
    <w:p w14:paraId="31062D05" w14:textId="77777777" w:rsidR="009C4D25" w:rsidRPr="009C4D25" w:rsidRDefault="009C4D25" w:rsidP="009C4D25">
      <w:pPr>
        <w:jc w:val="center"/>
        <w:rPr>
          <w:rFonts w:ascii="Times New Roman" w:hAnsi="Times New Roman" w:cs="Times New Roman"/>
          <w:b/>
          <w:sz w:val="28"/>
          <w:szCs w:val="28"/>
        </w:rPr>
      </w:pPr>
    </w:p>
    <w:p w14:paraId="54F9D4D5" w14:textId="77777777" w:rsidR="00807AA7" w:rsidRPr="009C4D25" w:rsidRDefault="00807AA7">
      <w:pPr>
        <w:rPr>
          <w:rFonts w:ascii="Times New Roman" w:hAnsi="Times New Roman" w:cs="Times New Roman"/>
          <w:b/>
        </w:rPr>
      </w:pPr>
    </w:p>
    <w:p w14:paraId="0F66DC2E" w14:textId="77777777" w:rsidR="00421BAE" w:rsidRPr="009C4D25" w:rsidRDefault="00421BAE">
      <w:pPr>
        <w:rPr>
          <w:rFonts w:ascii="Times New Roman" w:hAnsi="Times New Roman" w:cs="Times New Roman"/>
          <w:b/>
        </w:rPr>
      </w:pPr>
    </w:p>
    <w:p w14:paraId="78197A4B" w14:textId="77777777" w:rsidR="00807AA7" w:rsidRPr="009C4D25" w:rsidRDefault="00421BAE" w:rsidP="00807AA7">
      <w:pPr>
        <w:spacing w:line="360" w:lineRule="auto"/>
        <w:jc w:val="center"/>
        <w:rPr>
          <w:rFonts w:ascii="Times New Roman" w:hAnsi="Times New Roman" w:cs="Times New Roman"/>
        </w:rPr>
      </w:pPr>
      <w:r w:rsidRPr="009C4D25">
        <w:rPr>
          <w:rFonts w:ascii="Times New Roman" w:hAnsi="Times New Roman" w:cs="Times New Roman"/>
        </w:rPr>
        <w:t>T</w:t>
      </w:r>
      <w:r w:rsidR="00807AA7" w:rsidRPr="009C4D25">
        <w:rPr>
          <w:rFonts w:ascii="Times New Roman" w:hAnsi="Times New Roman" w:cs="Times New Roman"/>
        </w:rPr>
        <w:t>hank you t</w:t>
      </w:r>
      <w:r w:rsidRPr="009C4D25">
        <w:rPr>
          <w:rFonts w:ascii="Times New Roman" w:hAnsi="Times New Roman" w:cs="Times New Roman"/>
        </w:rPr>
        <w:t>o m</w:t>
      </w:r>
      <w:r w:rsidR="00807AA7" w:rsidRPr="009C4D25">
        <w:rPr>
          <w:rFonts w:ascii="Times New Roman" w:hAnsi="Times New Roman" w:cs="Times New Roman"/>
        </w:rPr>
        <w:t>y faculty advisor Fátima Serra.</w:t>
      </w:r>
    </w:p>
    <w:p w14:paraId="0475882F" w14:textId="77777777" w:rsidR="00421BAE" w:rsidRPr="009C4D25" w:rsidRDefault="00807AA7" w:rsidP="00807AA7">
      <w:pPr>
        <w:spacing w:line="360" w:lineRule="auto"/>
        <w:jc w:val="center"/>
        <w:rPr>
          <w:rFonts w:ascii="Times New Roman" w:hAnsi="Times New Roman" w:cs="Times New Roman"/>
        </w:rPr>
      </w:pPr>
      <w:r w:rsidRPr="009C4D25">
        <w:rPr>
          <w:rFonts w:ascii="Times New Roman" w:hAnsi="Times New Roman" w:cs="Times New Roman"/>
        </w:rPr>
        <w:t>For helping me plan my year abroad which inspired the topic for this paper; for answering all of my questions; for dealing with my hysterics relating to the Spanish Consulate fiasco; and for believing in me more than I believed in myself.</w:t>
      </w:r>
    </w:p>
    <w:p w14:paraId="2BF62D25" w14:textId="77777777" w:rsidR="00421BAE" w:rsidRPr="009C4D25" w:rsidRDefault="00421BAE" w:rsidP="00807AA7">
      <w:pPr>
        <w:spacing w:line="360" w:lineRule="auto"/>
        <w:jc w:val="center"/>
        <w:rPr>
          <w:rFonts w:ascii="Times New Roman" w:hAnsi="Times New Roman" w:cs="Times New Roman"/>
        </w:rPr>
      </w:pPr>
    </w:p>
    <w:p w14:paraId="1E2EB584" w14:textId="77777777" w:rsidR="00532788" w:rsidRPr="009C4D25" w:rsidRDefault="00532788" w:rsidP="00807AA7">
      <w:pPr>
        <w:spacing w:line="360" w:lineRule="auto"/>
        <w:jc w:val="center"/>
        <w:rPr>
          <w:rFonts w:ascii="Times New Roman" w:hAnsi="Times New Roman" w:cs="Times New Roman"/>
        </w:rPr>
      </w:pPr>
    </w:p>
    <w:p w14:paraId="00F650F7" w14:textId="77777777" w:rsidR="00532788" w:rsidRPr="009C4D25" w:rsidRDefault="00421BAE" w:rsidP="00807AA7">
      <w:pPr>
        <w:spacing w:line="360" w:lineRule="auto"/>
        <w:jc w:val="center"/>
        <w:rPr>
          <w:rFonts w:ascii="Times New Roman" w:hAnsi="Times New Roman" w:cs="Times New Roman"/>
        </w:rPr>
      </w:pPr>
      <w:r w:rsidRPr="009C4D25">
        <w:rPr>
          <w:rFonts w:ascii="Times New Roman" w:hAnsi="Times New Roman" w:cs="Times New Roman"/>
        </w:rPr>
        <w:t>T</w:t>
      </w:r>
      <w:r w:rsidR="00532788" w:rsidRPr="009C4D25">
        <w:rPr>
          <w:rFonts w:ascii="Times New Roman" w:hAnsi="Times New Roman" w:cs="Times New Roman"/>
        </w:rPr>
        <w:t>hank you t</w:t>
      </w:r>
      <w:r w:rsidRPr="009C4D25">
        <w:rPr>
          <w:rFonts w:ascii="Times New Roman" w:hAnsi="Times New Roman" w:cs="Times New Roman"/>
        </w:rPr>
        <w:t>o my semi</w:t>
      </w:r>
      <w:r w:rsidR="00532788" w:rsidRPr="009C4D25">
        <w:rPr>
          <w:rFonts w:ascii="Times New Roman" w:hAnsi="Times New Roman" w:cs="Times New Roman"/>
        </w:rPr>
        <w:t xml:space="preserve">nar professor Kenneth Reeds. </w:t>
      </w:r>
    </w:p>
    <w:p w14:paraId="048CB634" w14:textId="77777777" w:rsidR="00421BAE" w:rsidRPr="009C4D25" w:rsidRDefault="00532788" w:rsidP="00807AA7">
      <w:pPr>
        <w:spacing w:line="360" w:lineRule="auto"/>
        <w:jc w:val="center"/>
        <w:rPr>
          <w:rFonts w:ascii="Times New Roman" w:hAnsi="Times New Roman" w:cs="Times New Roman"/>
        </w:rPr>
      </w:pPr>
      <w:r w:rsidRPr="009C4D25">
        <w:rPr>
          <w:rFonts w:ascii="Times New Roman" w:hAnsi="Times New Roman" w:cs="Times New Roman"/>
        </w:rPr>
        <w:t>F</w:t>
      </w:r>
      <w:r w:rsidR="00807AA7" w:rsidRPr="009C4D25">
        <w:rPr>
          <w:rFonts w:ascii="Times New Roman" w:hAnsi="Times New Roman" w:cs="Times New Roman"/>
        </w:rPr>
        <w:t>or helping me shape a vague idea into something that made sense.</w:t>
      </w:r>
    </w:p>
    <w:p w14:paraId="25368B49" w14:textId="77777777" w:rsidR="00421BAE" w:rsidRPr="009C4D25" w:rsidRDefault="00421BAE" w:rsidP="00807AA7">
      <w:pPr>
        <w:spacing w:line="360" w:lineRule="auto"/>
        <w:jc w:val="center"/>
        <w:rPr>
          <w:rFonts w:ascii="Times New Roman" w:hAnsi="Times New Roman" w:cs="Times New Roman"/>
        </w:rPr>
      </w:pPr>
    </w:p>
    <w:p w14:paraId="388A3CCE" w14:textId="77777777" w:rsidR="00532788" w:rsidRPr="009C4D25" w:rsidRDefault="00532788" w:rsidP="00807AA7">
      <w:pPr>
        <w:spacing w:line="360" w:lineRule="auto"/>
        <w:jc w:val="center"/>
        <w:rPr>
          <w:rFonts w:ascii="Times New Roman" w:hAnsi="Times New Roman" w:cs="Times New Roman"/>
        </w:rPr>
      </w:pPr>
    </w:p>
    <w:p w14:paraId="2A4B77C0" w14:textId="77777777" w:rsidR="00532788" w:rsidRPr="009C4D25" w:rsidRDefault="00421BAE" w:rsidP="00807AA7">
      <w:pPr>
        <w:spacing w:line="360" w:lineRule="auto"/>
        <w:jc w:val="center"/>
        <w:rPr>
          <w:rFonts w:ascii="Times New Roman" w:hAnsi="Times New Roman" w:cs="Times New Roman"/>
        </w:rPr>
      </w:pPr>
      <w:r w:rsidRPr="009C4D25">
        <w:rPr>
          <w:rFonts w:ascii="Times New Roman" w:hAnsi="Times New Roman" w:cs="Times New Roman"/>
        </w:rPr>
        <w:t>And</w:t>
      </w:r>
      <w:r w:rsidR="00532788" w:rsidRPr="009C4D25">
        <w:rPr>
          <w:rFonts w:ascii="Times New Roman" w:hAnsi="Times New Roman" w:cs="Times New Roman"/>
        </w:rPr>
        <w:t xml:space="preserve"> thank you to my roommate Rachel Fleming.</w:t>
      </w:r>
    </w:p>
    <w:p w14:paraId="2C3DD8DE" w14:textId="77777777" w:rsidR="00421BAE" w:rsidRPr="009C4D25" w:rsidRDefault="00532788" w:rsidP="00532788">
      <w:pPr>
        <w:spacing w:line="360" w:lineRule="auto"/>
        <w:jc w:val="center"/>
        <w:rPr>
          <w:rFonts w:ascii="Times New Roman" w:hAnsi="Times New Roman" w:cs="Times New Roman"/>
        </w:rPr>
      </w:pPr>
      <w:r w:rsidRPr="009C4D25">
        <w:rPr>
          <w:rFonts w:ascii="Times New Roman" w:hAnsi="Times New Roman" w:cs="Times New Roman"/>
        </w:rPr>
        <w:t>F</w:t>
      </w:r>
      <w:r w:rsidR="00421BAE" w:rsidRPr="009C4D25">
        <w:rPr>
          <w:rFonts w:ascii="Times New Roman" w:hAnsi="Times New Roman" w:cs="Times New Roman"/>
        </w:rPr>
        <w:t xml:space="preserve">or patiently assuring </w:t>
      </w:r>
      <w:r w:rsidR="00807AA7" w:rsidRPr="009C4D25">
        <w:rPr>
          <w:rFonts w:ascii="Times New Roman" w:hAnsi="Times New Roman" w:cs="Times New Roman"/>
        </w:rPr>
        <w:t>me that my sentences make sense;</w:t>
      </w:r>
      <w:r w:rsidR="00421BAE" w:rsidRPr="009C4D25">
        <w:rPr>
          <w:rFonts w:ascii="Times New Roman" w:hAnsi="Times New Roman" w:cs="Times New Roman"/>
        </w:rPr>
        <w:t xml:space="preserve"> for providing me with the one word that I’m</w:t>
      </w:r>
      <w:r w:rsidR="00807AA7" w:rsidRPr="009C4D25">
        <w:rPr>
          <w:rFonts w:ascii="Times New Roman" w:hAnsi="Times New Roman" w:cs="Times New Roman"/>
        </w:rPr>
        <w:t xml:space="preserve"> looking for but can’t remember;</w:t>
      </w:r>
      <w:r w:rsidR="00421BAE" w:rsidRPr="009C4D25">
        <w:rPr>
          <w:rFonts w:ascii="Times New Roman" w:hAnsi="Times New Roman" w:cs="Times New Roman"/>
        </w:rPr>
        <w:t xml:space="preserve"> for laughing deliriously with me while simultaneously finishing our </w:t>
      </w:r>
      <w:r w:rsidR="009C4D25">
        <w:rPr>
          <w:rFonts w:ascii="Times New Roman" w:hAnsi="Times New Roman" w:cs="Times New Roman"/>
        </w:rPr>
        <w:t>these</w:t>
      </w:r>
      <w:r w:rsidR="00807AA7" w:rsidRPr="009C4D25">
        <w:rPr>
          <w:rFonts w:ascii="Times New Roman" w:hAnsi="Times New Roman" w:cs="Times New Roman"/>
        </w:rPr>
        <w:t xml:space="preserve">s </w:t>
      </w:r>
      <w:r w:rsidR="00421BAE" w:rsidRPr="009C4D25">
        <w:rPr>
          <w:rFonts w:ascii="Times New Roman" w:hAnsi="Times New Roman" w:cs="Times New Roman"/>
        </w:rPr>
        <w:t>drafts; for politely listening to me practice my presentation in a language she does not speak</w:t>
      </w:r>
      <w:r w:rsidR="00807AA7" w:rsidRPr="009C4D25">
        <w:rPr>
          <w:rFonts w:ascii="Times New Roman" w:hAnsi="Times New Roman" w:cs="Times New Roman"/>
        </w:rPr>
        <w:t>; for everything, from 2011 to 2015</w:t>
      </w:r>
      <w:r w:rsidR="00421BAE" w:rsidRPr="009C4D25">
        <w:rPr>
          <w:rFonts w:ascii="Times New Roman" w:hAnsi="Times New Roman" w:cs="Times New Roman"/>
        </w:rPr>
        <w:t>. Without you, I would not have survived.</w:t>
      </w:r>
    </w:p>
    <w:p w14:paraId="5BB58780" w14:textId="77777777" w:rsidR="00776031" w:rsidRDefault="00776031" w:rsidP="00532788">
      <w:pPr>
        <w:spacing w:line="360" w:lineRule="auto"/>
        <w:jc w:val="center"/>
      </w:pPr>
    </w:p>
    <w:p w14:paraId="5E1C24F2" w14:textId="77777777" w:rsidR="00776031" w:rsidRDefault="00776031" w:rsidP="00532788">
      <w:pPr>
        <w:spacing w:line="360" w:lineRule="auto"/>
        <w:jc w:val="center"/>
      </w:pPr>
    </w:p>
    <w:p w14:paraId="78C243E2" w14:textId="77777777" w:rsidR="00776031" w:rsidRDefault="00776031" w:rsidP="00532788">
      <w:pPr>
        <w:spacing w:line="360" w:lineRule="auto"/>
        <w:jc w:val="center"/>
      </w:pPr>
    </w:p>
    <w:p w14:paraId="4FB32B7D" w14:textId="77777777" w:rsidR="00776031" w:rsidRDefault="00776031" w:rsidP="00532788">
      <w:pPr>
        <w:spacing w:line="360" w:lineRule="auto"/>
        <w:jc w:val="center"/>
      </w:pPr>
    </w:p>
    <w:p w14:paraId="279833F4" w14:textId="77777777" w:rsidR="00776031" w:rsidRDefault="00776031" w:rsidP="00532788">
      <w:pPr>
        <w:spacing w:line="360" w:lineRule="auto"/>
        <w:jc w:val="center"/>
      </w:pPr>
    </w:p>
    <w:p w14:paraId="150DCD71" w14:textId="77777777" w:rsidR="00776031" w:rsidRDefault="00776031" w:rsidP="00532788">
      <w:pPr>
        <w:spacing w:line="360" w:lineRule="auto"/>
        <w:jc w:val="center"/>
      </w:pPr>
    </w:p>
    <w:p w14:paraId="4D8F2B90" w14:textId="77777777" w:rsidR="00776031" w:rsidRDefault="00776031" w:rsidP="00532788">
      <w:pPr>
        <w:spacing w:line="360" w:lineRule="auto"/>
        <w:jc w:val="center"/>
      </w:pPr>
    </w:p>
    <w:p w14:paraId="0887000B" w14:textId="77777777" w:rsidR="00776031" w:rsidRDefault="00776031" w:rsidP="00532788">
      <w:pPr>
        <w:spacing w:line="360" w:lineRule="auto"/>
        <w:jc w:val="center"/>
      </w:pPr>
    </w:p>
    <w:p w14:paraId="3E195979" w14:textId="77777777" w:rsidR="00776031" w:rsidRDefault="00776031" w:rsidP="00532788">
      <w:pPr>
        <w:spacing w:line="360" w:lineRule="auto"/>
        <w:jc w:val="center"/>
      </w:pPr>
    </w:p>
    <w:p w14:paraId="6D8A48A0" w14:textId="77777777" w:rsidR="00776031" w:rsidRDefault="00776031" w:rsidP="00532788">
      <w:pPr>
        <w:spacing w:line="360" w:lineRule="auto"/>
        <w:jc w:val="center"/>
      </w:pPr>
    </w:p>
    <w:p w14:paraId="6D1121E0" w14:textId="77777777" w:rsidR="00776031" w:rsidRDefault="00776031" w:rsidP="00532788">
      <w:pPr>
        <w:spacing w:line="360" w:lineRule="auto"/>
        <w:jc w:val="center"/>
      </w:pPr>
    </w:p>
    <w:p w14:paraId="454D830A" w14:textId="77777777" w:rsidR="009C4D25" w:rsidRDefault="009C4D25" w:rsidP="009C4D25"/>
    <w:p w14:paraId="49A8E96E" w14:textId="77777777" w:rsidR="009C4D25" w:rsidRDefault="009C4D25" w:rsidP="009C4D25">
      <w:pPr>
        <w:jc w:val="center"/>
        <w:rPr>
          <w:rFonts w:ascii="Times New Roman" w:hAnsi="Times New Roman" w:cs="Times New Roman"/>
          <w:b/>
          <w:sz w:val="28"/>
          <w:szCs w:val="28"/>
        </w:rPr>
      </w:pPr>
      <w:r w:rsidRPr="009C4D25">
        <w:rPr>
          <w:rFonts w:ascii="Times New Roman" w:hAnsi="Times New Roman" w:cs="Times New Roman"/>
          <w:b/>
          <w:sz w:val="28"/>
          <w:szCs w:val="28"/>
        </w:rPr>
        <w:lastRenderedPageBreak/>
        <w:t>Author’s note</w:t>
      </w:r>
    </w:p>
    <w:p w14:paraId="700FEFC8" w14:textId="77777777" w:rsidR="009C4D25" w:rsidRPr="009C4D25" w:rsidRDefault="009C4D25" w:rsidP="009C4D25">
      <w:pPr>
        <w:jc w:val="center"/>
        <w:rPr>
          <w:rFonts w:ascii="Times New Roman" w:hAnsi="Times New Roman" w:cs="Times New Roman"/>
          <w:b/>
          <w:sz w:val="28"/>
          <w:szCs w:val="28"/>
        </w:rPr>
      </w:pPr>
    </w:p>
    <w:p w14:paraId="2E6ECF28" w14:textId="77777777" w:rsidR="009C4D25" w:rsidRDefault="009C4D25" w:rsidP="009C4D25">
      <w:pPr>
        <w:rPr>
          <w:rFonts w:ascii="Times New Roman" w:hAnsi="Times New Roman" w:cs="Times New Roman"/>
          <w:b/>
        </w:rPr>
      </w:pPr>
    </w:p>
    <w:p w14:paraId="6C0E02FA" w14:textId="77777777" w:rsidR="009C4D25" w:rsidRPr="009C4D25" w:rsidRDefault="009C4D25" w:rsidP="00FC1EF0">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As this paper was originally written in Spanish, I have provided translations as well as general background information for the English reader in the form of footnotes. Unless otherwise indicated, all translations and information provided are original. </w:t>
      </w:r>
    </w:p>
    <w:p w14:paraId="70951BAA" w14:textId="77777777" w:rsidR="009C4D25" w:rsidRDefault="009C4D25" w:rsidP="00776031">
      <w:pPr>
        <w:spacing w:line="360" w:lineRule="auto"/>
        <w:rPr>
          <w:b/>
        </w:rPr>
      </w:pPr>
    </w:p>
    <w:p w14:paraId="235349DD" w14:textId="77777777" w:rsidR="009C4D25" w:rsidRDefault="009C4D25" w:rsidP="00776031">
      <w:pPr>
        <w:spacing w:line="360" w:lineRule="auto"/>
        <w:rPr>
          <w:b/>
        </w:rPr>
      </w:pPr>
    </w:p>
    <w:p w14:paraId="4D455590" w14:textId="77777777" w:rsidR="009C4D25" w:rsidRDefault="009C4D25" w:rsidP="00776031">
      <w:pPr>
        <w:spacing w:line="360" w:lineRule="auto"/>
        <w:rPr>
          <w:b/>
        </w:rPr>
      </w:pPr>
    </w:p>
    <w:p w14:paraId="77F04A94" w14:textId="77777777" w:rsidR="009C4D25" w:rsidRDefault="009C4D25" w:rsidP="00776031">
      <w:pPr>
        <w:spacing w:line="360" w:lineRule="auto"/>
        <w:rPr>
          <w:b/>
        </w:rPr>
      </w:pPr>
    </w:p>
    <w:p w14:paraId="586A04BA" w14:textId="77777777" w:rsidR="009C4D25" w:rsidRDefault="009C4D25" w:rsidP="00776031">
      <w:pPr>
        <w:spacing w:line="360" w:lineRule="auto"/>
        <w:rPr>
          <w:b/>
        </w:rPr>
      </w:pPr>
    </w:p>
    <w:p w14:paraId="7644423D" w14:textId="77777777" w:rsidR="009C4D25" w:rsidRDefault="009C4D25" w:rsidP="00776031">
      <w:pPr>
        <w:spacing w:line="360" w:lineRule="auto"/>
        <w:rPr>
          <w:b/>
        </w:rPr>
      </w:pPr>
    </w:p>
    <w:p w14:paraId="33AE02DD" w14:textId="77777777" w:rsidR="009C4D25" w:rsidRDefault="009C4D25" w:rsidP="00776031">
      <w:pPr>
        <w:spacing w:line="360" w:lineRule="auto"/>
        <w:rPr>
          <w:b/>
        </w:rPr>
      </w:pPr>
    </w:p>
    <w:p w14:paraId="35B0B6EC" w14:textId="77777777" w:rsidR="009C4D25" w:rsidRDefault="009C4D25" w:rsidP="00776031">
      <w:pPr>
        <w:spacing w:line="360" w:lineRule="auto"/>
        <w:rPr>
          <w:b/>
        </w:rPr>
      </w:pPr>
    </w:p>
    <w:p w14:paraId="57663F05" w14:textId="77777777" w:rsidR="009C4D25" w:rsidRDefault="009C4D25" w:rsidP="00776031">
      <w:pPr>
        <w:spacing w:line="360" w:lineRule="auto"/>
        <w:rPr>
          <w:b/>
        </w:rPr>
      </w:pPr>
    </w:p>
    <w:p w14:paraId="088C8101" w14:textId="77777777" w:rsidR="009C4D25" w:rsidRDefault="009C4D25" w:rsidP="00776031">
      <w:pPr>
        <w:spacing w:line="360" w:lineRule="auto"/>
        <w:rPr>
          <w:b/>
        </w:rPr>
      </w:pPr>
    </w:p>
    <w:p w14:paraId="113DC335" w14:textId="77777777" w:rsidR="009C4D25" w:rsidRDefault="009C4D25" w:rsidP="00776031">
      <w:pPr>
        <w:spacing w:line="360" w:lineRule="auto"/>
        <w:rPr>
          <w:b/>
        </w:rPr>
      </w:pPr>
    </w:p>
    <w:p w14:paraId="09767271" w14:textId="77777777" w:rsidR="009C4D25" w:rsidRDefault="009C4D25" w:rsidP="00776031">
      <w:pPr>
        <w:spacing w:line="360" w:lineRule="auto"/>
        <w:rPr>
          <w:b/>
        </w:rPr>
      </w:pPr>
    </w:p>
    <w:p w14:paraId="201116A5" w14:textId="77777777" w:rsidR="009C4D25" w:rsidRDefault="009C4D25" w:rsidP="00776031">
      <w:pPr>
        <w:spacing w:line="360" w:lineRule="auto"/>
        <w:rPr>
          <w:b/>
        </w:rPr>
      </w:pPr>
    </w:p>
    <w:p w14:paraId="4A9E7741" w14:textId="77777777" w:rsidR="009C4D25" w:rsidRDefault="009C4D25" w:rsidP="00776031">
      <w:pPr>
        <w:spacing w:line="360" w:lineRule="auto"/>
        <w:rPr>
          <w:b/>
        </w:rPr>
      </w:pPr>
    </w:p>
    <w:p w14:paraId="3C51E51C" w14:textId="77777777" w:rsidR="009C4D25" w:rsidRDefault="009C4D25" w:rsidP="00776031">
      <w:pPr>
        <w:spacing w:line="360" w:lineRule="auto"/>
        <w:rPr>
          <w:b/>
        </w:rPr>
      </w:pPr>
    </w:p>
    <w:p w14:paraId="2CCF3D9D" w14:textId="77777777" w:rsidR="009C4D25" w:rsidRDefault="009C4D25" w:rsidP="00776031">
      <w:pPr>
        <w:spacing w:line="360" w:lineRule="auto"/>
        <w:rPr>
          <w:b/>
        </w:rPr>
      </w:pPr>
    </w:p>
    <w:p w14:paraId="257B6CBB" w14:textId="77777777" w:rsidR="009C4D25" w:rsidRDefault="009C4D25" w:rsidP="00776031">
      <w:pPr>
        <w:spacing w:line="360" w:lineRule="auto"/>
        <w:rPr>
          <w:b/>
        </w:rPr>
      </w:pPr>
    </w:p>
    <w:p w14:paraId="0B06FA5C" w14:textId="77777777" w:rsidR="009C4D25" w:rsidRDefault="009C4D25" w:rsidP="00776031">
      <w:pPr>
        <w:spacing w:line="360" w:lineRule="auto"/>
        <w:rPr>
          <w:b/>
        </w:rPr>
      </w:pPr>
    </w:p>
    <w:p w14:paraId="25BF4648" w14:textId="77777777" w:rsidR="009C4D25" w:rsidRDefault="009C4D25" w:rsidP="00776031">
      <w:pPr>
        <w:spacing w:line="360" w:lineRule="auto"/>
        <w:rPr>
          <w:b/>
        </w:rPr>
      </w:pPr>
    </w:p>
    <w:p w14:paraId="35F80E1A" w14:textId="77777777" w:rsidR="009C4D25" w:rsidRDefault="009C4D25" w:rsidP="00776031">
      <w:pPr>
        <w:spacing w:line="360" w:lineRule="auto"/>
        <w:rPr>
          <w:b/>
        </w:rPr>
      </w:pPr>
    </w:p>
    <w:p w14:paraId="0841BC0A" w14:textId="77777777" w:rsidR="009C4D25" w:rsidRDefault="009C4D25" w:rsidP="00776031">
      <w:pPr>
        <w:spacing w:line="360" w:lineRule="auto"/>
        <w:rPr>
          <w:b/>
        </w:rPr>
      </w:pPr>
    </w:p>
    <w:p w14:paraId="5CD76EC6" w14:textId="77777777" w:rsidR="009C4D25" w:rsidRDefault="009C4D25" w:rsidP="00776031">
      <w:pPr>
        <w:spacing w:line="360" w:lineRule="auto"/>
        <w:rPr>
          <w:b/>
        </w:rPr>
      </w:pPr>
    </w:p>
    <w:p w14:paraId="4FC18309" w14:textId="77777777" w:rsidR="009C4D25" w:rsidRDefault="009C4D25" w:rsidP="00776031">
      <w:pPr>
        <w:spacing w:line="360" w:lineRule="auto"/>
        <w:rPr>
          <w:b/>
        </w:rPr>
      </w:pPr>
      <w:bookmarkStart w:id="0" w:name="_GoBack"/>
      <w:bookmarkEnd w:id="0"/>
    </w:p>
    <w:p w14:paraId="4DCCD9B1" w14:textId="77777777" w:rsidR="009C4D25" w:rsidRDefault="009C4D25" w:rsidP="00776031">
      <w:pPr>
        <w:spacing w:line="360" w:lineRule="auto"/>
        <w:rPr>
          <w:b/>
        </w:rPr>
      </w:pPr>
    </w:p>
    <w:p w14:paraId="46C84AF2" w14:textId="77777777" w:rsidR="00776031" w:rsidRPr="009C4D25" w:rsidRDefault="00776031" w:rsidP="009C4D25">
      <w:pPr>
        <w:spacing w:line="360" w:lineRule="auto"/>
        <w:jc w:val="center"/>
        <w:rPr>
          <w:rFonts w:ascii="Times New Roman" w:hAnsi="Times New Roman" w:cs="Times New Roman"/>
          <w:b/>
          <w:sz w:val="28"/>
          <w:szCs w:val="28"/>
        </w:rPr>
      </w:pPr>
      <w:r w:rsidRPr="009C4D25">
        <w:rPr>
          <w:rFonts w:ascii="Times New Roman" w:hAnsi="Times New Roman" w:cs="Times New Roman"/>
          <w:b/>
          <w:sz w:val="28"/>
          <w:szCs w:val="28"/>
        </w:rPr>
        <w:lastRenderedPageBreak/>
        <w:t>Abstract</w:t>
      </w:r>
    </w:p>
    <w:p w14:paraId="0CEFF21F" w14:textId="77777777" w:rsidR="00776031" w:rsidRDefault="00776031" w:rsidP="00776031">
      <w:pPr>
        <w:spacing w:line="360" w:lineRule="auto"/>
        <w:rPr>
          <w:b/>
        </w:rPr>
      </w:pPr>
    </w:p>
    <w:p w14:paraId="6C283852" w14:textId="77777777" w:rsidR="00776031" w:rsidRDefault="00776031" w:rsidP="00FC1EF0">
      <w:pPr>
        <w:spacing w:line="480" w:lineRule="auto"/>
        <w:ind w:firstLine="720"/>
        <w:jc w:val="both"/>
        <w:rPr>
          <w:rFonts w:ascii="Times New Roman" w:hAnsi="Times New Roman" w:cs="Times New Roman"/>
        </w:rPr>
      </w:pPr>
      <w:r>
        <w:rPr>
          <w:rFonts w:ascii="Times New Roman" w:hAnsi="Times New Roman" w:cs="Times New Roman"/>
        </w:rPr>
        <w:t xml:space="preserve">An analysis of the standardization of the Castilian dialect in Spain: an in-depth look at the long-term impact of the implementation of this standard form in areas where Castilian is not the prevalent linguistic variety, primarily focusing on the southern region of Andalusia. The purpose of this thesis is to deconstruct linguistic stereotypes held by those who speak the standard dialect towards those who speak </w:t>
      </w:r>
      <w:r>
        <w:rPr>
          <w:rFonts w:ascii="Times New Roman" w:hAnsi="Times New Roman" w:cs="Times New Roman"/>
          <w:i/>
        </w:rPr>
        <w:t>el habla andaluza</w:t>
      </w:r>
      <w:r>
        <w:rPr>
          <w:rFonts w:ascii="Times New Roman" w:hAnsi="Times New Roman" w:cs="Times New Roman"/>
        </w:rPr>
        <w:t xml:space="preserve"> (the Andalusian dialect). This paper argues that the linguistic stereotypes towards </w:t>
      </w:r>
      <w:r>
        <w:rPr>
          <w:rFonts w:ascii="Times New Roman" w:hAnsi="Times New Roman" w:cs="Times New Roman"/>
          <w:i/>
        </w:rPr>
        <w:t>el habla andaluza</w:t>
      </w:r>
      <w:r>
        <w:rPr>
          <w:rFonts w:ascii="Times New Roman" w:hAnsi="Times New Roman" w:cs="Times New Roman"/>
        </w:rPr>
        <w:t xml:space="preserve"> are overwhelmingly diminishing while simultaneously acting as a source of regional pride within the Autonomous Community of Andalusia.</w:t>
      </w:r>
    </w:p>
    <w:p w14:paraId="5E05904F" w14:textId="77777777" w:rsidR="00776031" w:rsidRDefault="00776031" w:rsidP="00776031">
      <w:pPr>
        <w:spacing w:line="480" w:lineRule="auto"/>
        <w:rPr>
          <w:rFonts w:ascii="Times New Roman" w:hAnsi="Times New Roman" w:cs="Times New Roman"/>
        </w:rPr>
      </w:pPr>
    </w:p>
    <w:p w14:paraId="167DFD8B" w14:textId="77777777" w:rsidR="00776031" w:rsidRDefault="00776031" w:rsidP="00776031">
      <w:pPr>
        <w:spacing w:line="480" w:lineRule="auto"/>
        <w:rPr>
          <w:rFonts w:ascii="Times New Roman" w:hAnsi="Times New Roman" w:cs="Times New Roman"/>
        </w:rPr>
      </w:pPr>
    </w:p>
    <w:p w14:paraId="7A7484F9" w14:textId="77777777" w:rsidR="00776031" w:rsidRDefault="00776031" w:rsidP="00776031">
      <w:pPr>
        <w:spacing w:line="480" w:lineRule="auto"/>
        <w:rPr>
          <w:rFonts w:ascii="Times New Roman" w:hAnsi="Times New Roman" w:cs="Times New Roman"/>
        </w:rPr>
      </w:pPr>
    </w:p>
    <w:p w14:paraId="631E4F99" w14:textId="77777777" w:rsidR="00776031" w:rsidRDefault="00776031" w:rsidP="00776031">
      <w:pPr>
        <w:spacing w:line="480" w:lineRule="auto"/>
        <w:rPr>
          <w:rFonts w:ascii="Times New Roman" w:hAnsi="Times New Roman" w:cs="Times New Roman"/>
        </w:rPr>
      </w:pPr>
    </w:p>
    <w:p w14:paraId="1CE08643" w14:textId="77777777" w:rsidR="00776031" w:rsidRDefault="00776031" w:rsidP="00776031">
      <w:pPr>
        <w:spacing w:line="480" w:lineRule="auto"/>
        <w:rPr>
          <w:rFonts w:ascii="Times New Roman" w:hAnsi="Times New Roman" w:cs="Times New Roman"/>
        </w:rPr>
      </w:pPr>
    </w:p>
    <w:p w14:paraId="6C8B7E78" w14:textId="77777777" w:rsidR="00776031" w:rsidRDefault="00776031" w:rsidP="00776031">
      <w:pPr>
        <w:spacing w:line="480" w:lineRule="auto"/>
        <w:rPr>
          <w:rFonts w:ascii="Times New Roman" w:hAnsi="Times New Roman" w:cs="Times New Roman"/>
        </w:rPr>
      </w:pPr>
    </w:p>
    <w:p w14:paraId="3E7FC265" w14:textId="77777777" w:rsidR="00776031" w:rsidRDefault="00776031" w:rsidP="00776031">
      <w:pPr>
        <w:spacing w:line="480" w:lineRule="auto"/>
        <w:rPr>
          <w:rFonts w:ascii="Times New Roman" w:hAnsi="Times New Roman" w:cs="Times New Roman"/>
        </w:rPr>
      </w:pPr>
    </w:p>
    <w:p w14:paraId="46517FD2" w14:textId="77777777" w:rsidR="00776031" w:rsidRDefault="00776031" w:rsidP="00776031">
      <w:pPr>
        <w:spacing w:line="480" w:lineRule="auto"/>
        <w:rPr>
          <w:rFonts w:ascii="Times New Roman" w:hAnsi="Times New Roman" w:cs="Times New Roman"/>
        </w:rPr>
      </w:pPr>
    </w:p>
    <w:p w14:paraId="3FA1810B" w14:textId="77777777" w:rsidR="00776031" w:rsidRDefault="00776031" w:rsidP="00776031">
      <w:pPr>
        <w:spacing w:line="480" w:lineRule="auto"/>
        <w:rPr>
          <w:rFonts w:ascii="Times New Roman" w:hAnsi="Times New Roman" w:cs="Times New Roman"/>
        </w:rPr>
      </w:pPr>
    </w:p>
    <w:p w14:paraId="31E05019" w14:textId="77777777" w:rsidR="00776031" w:rsidRDefault="00776031" w:rsidP="00776031">
      <w:pPr>
        <w:spacing w:line="480" w:lineRule="auto"/>
        <w:rPr>
          <w:rFonts w:ascii="Times New Roman" w:hAnsi="Times New Roman" w:cs="Times New Roman"/>
        </w:rPr>
      </w:pPr>
    </w:p>
    <w:p w14:paraId="056DA567" w14:textId="77777777" w:rsidR="00776031" w:rsidRDefault="00776031" w:rsidP="00776031">
      <w:pPr>
        <w:spacing w:line="480" w:lineRule="auto"/>
        <w:rPr>
          <w:rFonts w:ascii="Times New Roman" w:hAnsi="Times New Roman" w:cs="Times New Roman"/>
        </w:rPr>
      </w:pPr>
    </w:p>
    <w:p w14:paraId="5A6F1D7C" w14:textId="77777777" w:rsidR="00776031" w:rsidRDefault="00776031" w:rsidP="00776031">
      <w:pPr>
        <w:spacing w:line="480" w:lineRule="auto"/>
        <w:rPr>
          <w:rFonts w:ascii="Times New Roman" w:hAnsi="Times New Roman" w:cs="Times New Roman"/>
        </w:rPr>
      </w:pPr>
    </w:p>
    <w:p w14:paraId="73CAF94F" w14:textId="77777777" w:rsidR="00776031" w:rsidRDefault="00776031" w:rsidP="00776031">
      <w:pPr>
        <w:spacing w:line="480" w:lineRule="auto"/>
        <w:rPr>
          <w:rFonts w:ascii="Times New Roman" w:hAnsi="Times New Roman" w:cs="Times New Roman"/>
        </w:rPr>
      </w:pPr>
    </w:p>
    <w:p w14:paraId="4CCB2EAE" w14:textId="77777777" w:rsidR="00776031" w:rsidRDefault="00776031" w:rsidP="00776031">
      <w:pPr>
        <w:spacing w:line="480" w:lineRule="auto"/>
        <w:rPr>
          <w:rFonts w:ascii="Times New Roman" w:hAnsi="Times New Roman" w:cs="Times New Roman"/>
        </w:rPr>
      </w:pPr>
    </w:p>
    <w:p w14:paraId="29CAA11A" w14:textId="77777777" w:rsidR="00776031" w:rsidRPr="009C4D25" w:rsidRDefault="00776031" w:rsidP="00776031">
      <w:pPr>
        <w:spacing w:line="480" w:lineRule="auto"/>
        <w:jc w:val="both"/>
        <w:rPr>
          <w:rFonts w:ascii="Times New Roman" w:hAnsi="Times New Roman" w:cs="Times New Roman"/>
          <w:b/>
        </w:rPr>
      </w:pPr>
      <w:r w:rsidRPr="009C4D25">
        <w:rPr>
          <w:rFonts w:ascii="Times New Roman" w:hAnsi="Times New Roman" w:cs="Times New Roman"/>
          <w:b/>
        </w:rPr>
        <w:lastRenderedPageBreak/>
        <w:t xml:space="preserve">Introduction </w:t>
      </w:r>
    </w:p>
    <w:p w14:paraId="5D933EC1"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 xml:space="preserve">A language forms part of a society, which causes attitudes and prejudices to develop from one linguistic variety towards another (del Valle 9). The variety spoken in the region of Andalusia in Spain has faced negative attitudes from the north of the country where the standard dialect, Castilian, is prevalent. It is typically thought that the Andalusian dialect sounds uneducated and its speakers are poor; when one searches in </w:t>
      </w:r>
      <w:r w:rsidRPr="00583ED3">
        <w:rPr>
          <w:rFonts w:ascii="Times New Roman" w:hAnsi="Times New Roman" w:cs="Times New Roman"/>
          <w:i/>
        </w:rPr>
        <w:t>Google</w:t>
      </w:r>
      <w:r w:rsidRPr="00583ED3">
        <w:rPr>
          <w:rFonts w:ascii="Times New Roman" w:hAnsi="Times New Roman" w:cs="Times New Roman"/>
        </w:rPr>
        <w:t xml:space="preserve"> “</w:t>
      </w:r>
      <w:r w:rsidRPr="00583ED3">
        <w:rPr>
          <w:rFonts w:ascii="Times New Roman" w:hAnsi="Times New Roman" w:cs="Times New Roman"/>
          <w:i/>
          <w:lang w:val="es-ES_tradnl"/>
        </w:rPr>
        <w:t>los andaluces</w:t>
      </w:r>
      <w:r>
        <w:rPr>
          <w:rFonts w:ascii="Times New Roman" w:hAnsi="Times New Roman" w:cs="Times New Roman"/>
          <w:i/>
          <w:lang w:val="es-ES_tradnl"/>
        </w:rPr>
        <w:t>,”</w:t>
      </w:r>
      <w:r w:rsidRPr="00CC3377">
        <w:rPr>
          <w:rStyle w:val="FootnoteReference"/>
          <w:rFonts w:ascii="Times New Roman" w:hAnsi="Times New Roman" w:cs="Times New Roman"/>
          <w:lang w:val="es-ES_tradnl"/>
        </w:rPr>
        <w:footnoteReference w:id="1"/>
      </w:r>
      <w:r w:rsidRPr="00583ED3">
        <w:rPr>
          <w:rFonts w:ascii="Times New Roman" w:hAnsi="Times New Roman" w:cs="Times New Roman"/>
        </w:rPr>
        <w:t xml:space="preserve"> the first two options are “</w:t>
      </w:r>
      <w:r w:rsidRPr="00583ED3">
        <w:rPr>
          <w:rFonts w:ascii="Times New Roman" w:hAnsi="Times New Roman" w:cs="Times New Roman"/>
          <w:i/>
          <w:lang w:val="es-ES_tradnl"/>
        </w:rPr>
        <w:t>los andaluces no saben hablar</w:t>
      </w:r>
      <w:r>
        <w:rPr>
          <w:rFonts w:ascii="Times New Roman" w:hAnsi="Times New Roman" w:cs="Times New Roman"/>
          <w:i/>
          <w:lang w:val="es-ES_tradnl"/>
        </w:rPr>
        <w:t>”</w:t>
      </w:r>
      <w:r w:rsidRPr="00CC3377">
        <w:rPr>
          <w:rStyle w:val="FootnoteReference"/>
          <w:rFonts w:ascii="Times New Roman" w:hAnsi="Times New Roman" w:cs="Times New Roman"/>
          <w:lang w:val="es-ES_tradnl"/>
        </w:rPr>
        <w:footnoteReference w:id="2"/>
      </w:r>
      <w:r w:rsidRPr="00583ED3">
        <w:rPr>
          <w:rFonts w:ascii="Times New Roman" w:hAnsi="Times New Roman" w:cs="Times New Roman"/>
        </w:rPr>
        <w:t xml:space="preserve"> and “</w:t>
      </w:r>
      <w:r w:rsidRPr="00583ED3">
        <w:rPr>
          <w:rFonts w:ascii="Times New Roman" w:hAnsi="Times New Roman" w:cs="Times New Roman"/>
          <w:i/>
          <w:lang w:val="es-ES_tradnl"/>
        </w:rPr>
        <w:t>los andaluces hablan mal</w:t>
      </w:r>
      <w:r>
        <w:rPr>
          <w:rFonts w:ascii="Times New Roman" w:hAnsi="Times New Roman" w:cs="Times New Roman"/>
          <w:i/>
          <w:lang w:val="es-ES_tradnl"/>
        </w:rPr>
        <w:t>”</w:t>
      </w:r>
      <w:r w:rsidRPr="00CC3377">
        <w:rPr>
          <w:rStyle w:val="FootnoteReference"/>
          <w:rFonts w:ascii="Times New Roman" w:hAnsi="Times New Roman" w:cs="Times New Roman"/>
          <w:lang w:val="es-ES_tradnl"/>
        </w:rPr>
        <w:footnoteReference w:id="3"/>
      </w:r>
      <w:r w:rsidRPr="00583ED3">
        <w:rPr>
          <w:rFonts w:ascii="Times New Roman" w:hAnsi="Times New Roman" w:cs="Times New Roman"/>
        </w:rPr>
        <w:t xml:space="preserve"> (need citation). In order to understand how the negative attitudes towards the Andalusian variety of Spanish developed, it is necessary to understand the history of Castilian and its function and implementation as the standard dialect. Today, in Spain, the word Castilian is used as a synonym for Spanish. Throughout time, because of the Spanish </w:t>
      </w:r>
      <w:r w:rsidRPr="00583ED3">
        <w:rPr>
          <w:rFonts w:ascii="Times New Roman" w:hAnsi="Times New Roman" w:cs="Times New Roman"/>
          <w:i/>
        </w:rPr>
        <w:t>Reconquista</w:t>
      </w:r>
      <w:r>
        <w:rPr>
          <w:rFonts w:ascii="Times New Roman" w:hAnsi="Times New Roman" w:cs="Times New Roman"/>
          <w:i/>
        </w:rPr>
        <w:t>,</w:t>
      </w:r>
      <w:r w:rsidRPr="00CC3377">
        <w:rPr>
          <w:rStyle w:val="FootnoteReference"/>
          <w:rFonts w:ascii="Times New Roman" w:hAnsi="Times New Roman" w:cs="Times New Roman"/>
        </w:rPr>
        <w:footnoteReference w:id="4"/>
      </w:r>
      <w:r w:rsidRPr="00CC3377">
        <w:rPr>
          <w:rFonts w:ascii="Times New Roman" w:hAnsi="Times New Roman" w:cs="Times New Roman"/>
        </w:rPr>
        <w:t xml:space="preserve"> </w:t>
      </w:r>
      <w:r w:rsidRPr="00583ED3">
        <w:rPr>
          <w:rFonts w:ascii="Times New Roman" w:hAnsi="Times New Roman" w:cs="Times New Roman"/>
        </w:rPr>
        <w:t xml:space="preserve">various intellectuals, literature, and the introduction of grammar rules, the dialect that began in the region of Castile has become the standard (Penny 20). While the Castilian dialect has enjoyed such success and prestige, others, like </w:t>
      </w:r>
      <w:r w:rsidRPr="00583ED3">
        <w:rPr>
          <w:rFonts w:ascii="Times New Roman" w:hAnsi="Times New Roman" w:cs="Times New Roman"/>
          <w:i/>
        </w:rPr>
        <w:t>el habla andaluza</w:t>
      </w:r>
      <w:r w:rsidRPr="00CC3377">
        <w:rPr>
          <w:rStyle w:val="FootnoteReference"/>
          <w:rFonts w:ascii="Times New Roman" w:hAnsi="Times New Roman" w:cs="Times New Roman"/>
        </w:rPr>
        <w:footnoteReference w:id="5"/>
      </w:r>
      <w:r w:rsidRPr="00583ED3">
        <w:rPr>
          <w:rFonts w:ascii="Times New Roman" w:hAnsi="Times New Roman" w:cs="Times New Roman"/>
        </w:rPr>
        <w:t xml:space="preserve">, have faced </w:t>
      </w:r>
      <w:r>
        <w:rPr>
          <w:rFonts w:ascii="Times New Roman" w:hAnsi="Times New Roman" w:cs="Times New Roman"/>
        </w:rPr>
        <w:t>the formation of negative attitudes</w:t>
      </w:r>
      <w:r w:rsidRPr="00583ED3">
        <w:rPr>
          <w:rFonts w:ascii="Times New Roman" w:hAnsi="Times New Roman" w:cs="Times New Roman"/>
        </w:rPr>
        <w:t>. It is thought that those who speak in the Andalusian variety are poor and from the countryside, an attitude expressed by the title of a 2010 interview with Tomás Gutler: “</w:t>
      </w:r>
      <w:r w:rsidRPr="00583ED3">
        <w:rPr>
          <w:rFonts w:ascii="Times New Roman" w:hAnsi="Times New Roman" w:cs="Times New Roman"/>
          <w:i/>
          <w:lang w:val="es-ES_tradnl"/>
        </w:rPr>
        <w:t>En España el andaluz es la lengua del inculto</w:t>
      </w:r>
      <w:r>
        <w:rPr>
          <w:rFonts w:ascii="Times New Roman" w:hAnsi="Times New Roman" w:cs="Times New Roman"/>
          <w:i/>
          <w:lang w:val="es-ES_tradnl"/>
        </w:rPr>
        <w:t>”</w:t>
      </w:r>
      <w:r w:rsidRPr="00CC3377">
        <w:rPr>
          <w:rStyle w:val="FootnoteReference"/>
          <w:rFonts w:ascii="Times New Roman" w:hAnsi="Times New Roman" w:cs="Times New Roman"/>
          <w:lang w:val="es-ES_tradnl"/>
        </w:rPr>
        <w:footnoteReference w:id="6"/>
      </w:r>
      <w:r w:rsidRPr="00583ED3">
        <w:rPr>
          <w:rFonts w:ascii="Times New Roman" w:hAnsi="Times New Roman" w:cs="Times New Roman"/>
        </w:rPr>
        <w:t xml:space="preserve"> (Gutler 1). Throughout time, the characteristics of speaking have converted into personal characteristics, born out of the natural formation of stereotypes towards a linguistic group. These</w:t>
      </w:r>
      <w:r>
        <w:rPr>
          <w:rFonts w:ascii="Times New Roman" w:hAnsi="Times New Roman" w:cs="Times New Roman"/>
        </w:rPr>
        <w:t xml:space="preserve"> n</w:t>
      </w:r>
      <w:r w:rsidRPr="00583ED3">
        <w:rPr>
          <w:rFonts w:ascii="Times New Roman" w:hAnsi="Times New Roman" w:cs="Times New Roman"/>
        </w:rPr>
        <w:t xml:space="preserve">egative attitudes towards </w:t>
      </w:r>
      <w:r w:rsidRPr="00583ED3">
        <w:rPr>
          <w:rFonts w:ascii="Times New Roman" w:hAnsi="Times New Roman" w:cs="Times New Roman"/>
          <w:i/>
        </w:rPr>
        <w:t>el habla andaluza</w:t>
      </w:r>
      <w:r w:rsidRPr="00583ED3">
        <w:rPr>
          <w:rFonts w:ascii="Times New Roman" w:hAnsi="Times New Roman" w:cs="Times New Roman"/>
        </w:rPr>
        <w:t xml:space="preserve">, however, have produced a growing sense of pride through the </w:t>
      </w:r>
      <w:r w:rsidRPr="00583ED3">
        <w:rPr>
          <w:rFonts w:ascii="Times New Roman" w:hAnsi="Times New Roman" w:cs="Times New Roman"/>
        </w:rPr>
        <w:lastRenderedPageBreak/>
        <w:t xml:space="preserve">need to defend Andalusian culture. Today, </w:t>
      </w:r>
      <w:r w:rsidRPr="00583ED3">
        <w:rPr>
          <w:rFonts w:ascii="Times New Roman" w:hAnsi="Times New Roman" w:cs="Times New Roman"/>
          <w:i/>
        </w:rPr>
        <w:t xml:space="preserve">el habla andaluza </w:t>
      </w:r>
      <w:r w:rsidRPr="00583ED3">
        <w:rPr>
          <w:rFonts w:ascii="Times New Roman" w:hAnsi="Times New Roman" w:cs="Times New Roman"/>
        </w:rPr>
        <w:t>does not represent uneducated or poor people; it is beginning to be seen as just another way of speaking that has become a source of pride and regional identity for the Autonomous Community of Andalusia.</w:t>
      </w:r>
    </w:p>
    <w:p w14:paraId="74DB69EC"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b/>
        </w:rPr>
        <w:t>The Process of the Standardization of Castilian in Spain</w:t>
      </w:r>
    </w:p>
    <w:p w14:paraId="207B6D96"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 xml:space="preserve">The victory of Pelayo and his Christian army between the years 721 and 725 in Covadonga, Asturias signified the beginning of the </w:t>
      </w:r>
      <w:r w:rsidRPr="00583ED3">
        <w:rPr>
          <w:rFonts w:ascii="Times New Roman" w:hAnsi="Times New Roman" w:cs="Times New Roman"/>
          <w:i/>
        </w:rPr>
        <w:t>Reconquista</w:t>
      </w:r>
      <w:r w:rsidRPr="00583ED3">
        <w:rPr>
          <w:rFonts w:ascii="Times New Roman" w:hAnsi="Times New Roman" w:cs="Times New Roman"/>
        </w:rPr>
        <w:t xml:space="preserve">. As a result, “a small Christian kingdom was established in </w:t>
      </w:r>
      <w:r>
        <w:rPr>
          <w:rFonts w:ascii="Times New Roman" w:hAnsi="Times New Roman" w:cs="Times New Roman"/>
        </w:rPr>
        <w:t xml:space="preserve">the </w:t>
      </w:r>
      <w:r w:rsidRPr="00583ED3">
        <w:rPr>
          <w:rFonts w:ascii="Times New Roman" w:hAnsi="Times New Roman" w:cs="Times New Roman"/>
        </w:rPr>
        <w:t xml:space="preserve">north,” in the region of Castile, with the capital in Leon. King Alfonso VI conquered the influential city of Toledo in 1085 and other kings such as Alfonso VIII, Ferdinand III, and Alfonso XI would further expand the Christian kingdom in the years to come (Spaulding 63-65). Penny argues that the early creation of standard Spanish is the result of King Alfonso X who “pursued literature rather than the infidel” (Penny 20; Spaulding 66). Instead of concentrating on the expansion of the Christian kingdom, as his predecessors had done, he focused on something else: education and literature. “He had scholars compile and translate into Spanish the historical, and scientific works which contained the totality of the knowledge of the period” (Spaulding 66). All of the known information in this time period was written in Castilian. This was </w:t>
      </w:r>
      <w:r>
        <w:rPr>
          <w:rFonts w:ascii="Times New Roman" w:hAnsi="Times New Roman" w:cs="Times New Roman"/>
        </w:rPr>
        <w:t>the beginning of the idea that one</w:t>
      </w:r>
      <w:r w:rsidRPr="00583ED3">
        <w:rPr>
          <w:rFonts w:ascii="Times New Roman" w:hAnsi="Times New Roman" w:cs="Times New Roman"/>
        </w:rPr>
        <w:t xml:space="preserve"> linguistic variety could be more prestigious than another; one variety could represent education and intelligence while the others represented exactly the opposite. The thirteenth century royal decree further promoted the standardization of the Castilian variety. It stated that the language of the upper class in Toledo should be used in all science, literature, and administration (Paffey 46). This related the way </w:t>
      </w:r>
      <w:r>
        <w:rPr>
          <w:rFonts w:ascii="Times New Roman" w:hAnsi="Times New Roman" w:cs="Times New Roman"/>
        </w:rPr>
        <w:t>that</w:t>
      </w:r>
      <w:r w:rsidRPr="00583ED3">
        <w:rPr>
          <w:rFonts w:ascii="Times New Roman" w:hAnsi="Times New Roman" w:cs="Times New Roman"/>
        </w:rPr>
        <w:t xml:space="preserve"> the upper class spoke with education and </w:t>
      </w:r>
      <w:r w:rsidRPr="00583ED3">
        <w:rPr>
          <w:rFonts w:ascii="Times New Roman" w:hAnsi="Times New Roman" w:cs="Times New Roman"/>
        </w:rPr>
        <w:lastRenderedPageBreak/>
        <w:t>intelligence, beginning the formation of the stereotypes that are still present today, that those who do not speak like the upper class are neither educated nor intelligent.</w:t>
      </w:r>
    </w:p>
    <w:p w14:paraId="3A27C7DE" w14:textId="77777777" w:rsidR="00776031" w:rsidRPr="00583ED3" w:rsidRDefault="00776031" w:rsidP="00776031">
      <w:pPr>
        <w:spacing w:line="480" w:lineRule="auto"/>
        <w:ind w:firstLine="720"/>
        <w:jc w:val="both"/>
        <w:rPr>
          <w:rFonts w:ascii="Times New Roman" w:hAnsi="Times New Roman" w:cs="Times New Roman"/>
        </w:rPr>
      </w:pPr>
      <w:r w:rsidRPr="00583ED3">
        <w:rPr>
          <w:rFonts w:ascii="Times New Roman" w:hAnsi="Times New Roman" w:cs="Times New Roman"/>
        </w:rPr>
        <w:t xml:space="preserve">Before the time of Alfonso X, all written Spanish reflected dialectical differences, meaning all writing from this time reflected the spoken characteristics of the region of the author, instead of “any supraregional variety” (Penny 20). After King Alfonso X’s dedication to inscription and literature, writing had been regularized through grammatical norms, only increasing the difference in status of Castilian and other regional varieties. The use of Castilian as the source of a large output of science, historiography, law, literature, and more “was bound to lend [it] great prestige” (Penny 20). The use of Castilian to write down all known knowledge of the time naturally gave it more prestige, while simultaneously diminishing the importance of other linguistic varieties in the upper levels of society. Shortly after in 1492, the publication of the </w:t>
      </w:r>
      <w:r w:rsidRPr="00583ED3">
        <w:rPr>
          <w:rFonts w:ascii="Times New Roman" w:hAnsi="Times New Roman" w:cs="Times New Roman"/>
          <w:i/>
          <w:lang w:val="es-ES_tradnl"/>
        </w:rPr>
        <w:t>Gramática de la lengua castellana</w:t>
      </w:r>
      <w:r w:rsidRPr="00CC3377">
        <w:rPr>
          <w:rStyle w:val="FootnoteReference"/>
          <w:rFonts w:ascii="Times New Roman" w:hAnsi="Times New Roman" w:cs="Times New Roman"/>
          <w:lang w:val="es-ES_tradnl"/>
        </w:rPr>
        <w:footnoteReference w:id="7"/>
      </w:r>
      <w:r w:rsidRPr="00583ED3">
        <w:rPr>
          <w:rFonts w:ascii="Times New Roman" w:hAnsi="Times New Roman" w:cs="Times New Roman"/>
        </w:rPr>
        <w:t xml:space="preserve"> by Antonio de Nebrija further realized Castilian prestige (Paffey 46). The </w:t>
      </w:r>
      <w:r w:rsidRPr="00583ED3">
        <w:rPr>
          <w:rFonts w:ascii="Times New Roman" w:hAnsi="Times New Roman" w:cs="Times New Roman"/>
          <w:i/>
          <w:lang w:val="es-ES_tradnl"/>
        </w:rPr>
        <w:t>Gramática de la lengua castellana</w:t>
      </w:r>
      <w:r w:rsidRPr="00583ED3">
        <w:rPr>
          <w:rFonts w:ascii="Times New Roman" w:hAnsi="Times New Roman" w:cs="Times New Roman"/>
        </w:rPr>
        <w:t xml:space="preserve"> was the first book published on Spanish grammar. The fact that it was a book on the rules of the Castilian variety had great importance in the growth and establishment of Castilian as the standard. This publication established the idea that there was a correct form to speak and write, insinuating that the other varieties were incorrect.</w:t>
      </w:r>
    </w:p>
    <w:p w14:paraId="232B6837"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 xml:space="preserve">The city of Seville was also a cultural center and was home to many intellectuals. It was the largest and most economically prosperous city in the kingdom of Andalusia. “The speech of its educated classes must consequently have enjoyed great prestige in its region” (Penny 21). An the time of the implementation of the idea of a standard dialect, there were two principle dialects, however the northern dialect is attributed to having </w:t>
      </w:r>
      <w:r w:rsidRPr="00583ED3">
        <w:rPr>
          <w:rFonts w:ascii="Times New Roman" w:hAnsi="Times New Roman" w:cs="Times New Roman"/>
        </w:rPr>
        <w:lastRenderedPageBreak/>
        <w:t>more prestige because “</w:t>
      </w:r>
      <w:r w:rsidRPr="00583ED3">
        <w:rPr>
          <w:rFonts w:ascii="Times New Roman" w:hAnsi="Times New Roman" w:cs="Times New Roman"/>
          <w:i/>
          <w:lang w:val="es-ES_tradnl"/>
        </w:rPr>
        <w:t>la</w:t>
      </w:r>
      <w:r w:rsidRPr="00583ED3">
        <w:rPr>
          <w:rFonts w:ascii="Times New Roman" w:hAnsi="Times New Roman" w:cs="Times New Roman"/>
          <w:lang w:val="es-ES_tradnl"/>
        </w:rPr>
        <w:t xml:space="preserve"> </w:t>
      </w:r>
      <w:r w:rsidRPr="00583ED3">
        <w:rPr>
          <w:rFonts w:ascii="Times New Roman" w:hAnsi="Times New Roman" w:cs="Times New Roman"/>
          <w:i/>
          <w:lang w:val="es-ES_tradnl"/>
        </w:rPr>
        <w:t>Reconquista</w:t>
      </w:r>
      <w:r w:rsidRPr="00583ED3">
        <w:rPr>
          <w:rFonts w:ascii="Times New Roman" w:hAnsi="Times New Roman" w:cs="Times New Roman"/>
          <w:lang w:val="es-ES_tradnl"/>
        </w:rPr>
        <w:t xml:space="preserve"> </w:t>
      </w:r>
      <w:r w:rsidRPr="00583ED3">
        <w:rPr>
          <w:rFonts w:ascii="Times New Roman" w:hAnsi="Times New Roman" w:cs="Times New Roman"/>
          <w:i/>
          <w:lang w:val="es-ES_tradnl"/>
        </w:rPr>
        <w:t>empezó en el norte, en al territorio del dialecto romance castellano. En casi toda España tanto su idioma castellano como su influencia militar, desplazaba a otros dialectos romances</w:t>
      </w:r>
      <w:r>
        <w:rPr>
          <w:rFonts w:ascii="Times New Roman" w:hAnsi="Times New Roman" w:cs="Times New Roman"/>
          <w:i/>
          <w:lang w:val="es-ES_tradnl"/>
        </w:rPr>
        <w:t>”</w:t>
      </w:r>
      <w:r w:rsidRPr="00CC3377">
        <w:rPr>
          <w:rStyle w:val="FootnoteReference"/>
          <w:rFonts w:ascii="Times New Roman" w:hAnsi="Times New Roman" w:cs="Times New Roman"/>
          <w:lang w:val="es-ES_tradnl"/>
        </w:rPr>
        <w:footnoteReference w:id="8"/>
      </w:r>
      <w:r w:rsidRPr="00583ED3">
        <w:rPr>
          <w:rFonts w:ascii="Times New Roman" w:hAnsi="Times New Roman" w:cs="Times New Roman"/>
          <w:i/>
        </w:rPr>
        <w:t xml:space="preserve"> </w:t>
      </w:r>
      <w:r w:rsidRPr="00583ED3">
        <w:rPr>
          <w:rFonts w:ascii="Times New Roman" w:hAnsi="Times New Roman" w:cs="Times New Roman"/>
        </w:rPr>
        <w:t xml:space="preserve">(Resnick 8). The Andalusian dialect faced critique during this time because of the growing status of Castilian, even though in the region of Andalusia, it was not thought of as having little to no prestige. The introduction of Castilian grammar norms meant that the characteristics of </w:t>
      </w:r>
      <w:r w:rsidRPr="00583ED3">
        <w:rPr>
          <w:rFonts w:ascii="Times New Roman" w:hAnsi="Times New Roman" w:cs="Times New Roman"/>
          <w:i/>
        </w:rPr>
        <w:t>el habla andaluza</w:t>
      </w:r>
      <w:r w:rsidRPr="00583ED3">
        <w:rPr>
          <w:rFonts w:ascii="Times New Roman" w:hAnsi="Times New Roman" w:cs="Times New Roman"/>
        </w:rPr>
        <w:t xml:space="preserve"> were thought of as incorrect. The An</w:t>
      </w:r>
      <w:r>
        <w:rPr>
          <w:rFonts w:ascii="Times New Roman" w:hAnsi="Times New Roman" w:cs="Times New Roman"/>
        </w:rPr>
        <w:t>dalusian variety continued to l</w:t>
      </w:r>
      <w:r w:rsidRPr="00583ED3">
        <w:rPr>
          <w:rFonts w:ascii="Times New Roman" w:hAnsi="Times New Roman" w:cs="Times New Roman"/>
        </w:rPr>
        <w:t>ose prestige as the importance of the Castilian variety grew as the Kingdom of Castile conquered more land.</w:t>
      </w:r>
    </w:p>
    <w:p w14:paraId="5349D448"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A century later, fr</w:t>
      </w:r>
      <w:r>
        <w:rPr>
          <w:rFonts w:ascii="Times New Roman" w:hAnsi="Times New Roman" w:cs="Times New Roman"/>
        </w:rPr>
        <w:t>om 1500 to the end of the 1600s</w:t>
      </w:r>
      <w:r w:rsidRPr="00583ED3">
        <w:rPr>
          <w:rFonts w:ascii="Times New Roman" w:hAnsi="Times New Roman" w:cs="Times New Roman"/>
        </w:rPr>
        <w:t xml:space="preserve"> the Golden Age, which was considered the highest point in Spanish literature (Golden Age), “leveled [regional] variation and consolidated the standard code and linguistic culture” (Paffey 46). With the sudden growth of influential publications, the norms of writing further developed and thus diminished distinct regional linguistic variations. There was a great increase in literature produced in Spain during the Golden Age, most of which following the grammar norms of the Castilian variety. Castilian was attributed with having</w:t>
      </w:r>
      <w:r>
        <w:rPr>
          <w:rFonts w:ascii="Times New Roman" w:hAnsi="Times New Roman" w:cs="Times New Roman"/>
        </w:rPr>
        <w:t xml:space="preserve"> the</w:t>
      </w:r>
      <w:r w:rsidRPr="00583ED3">
        <w:rPr>
          <w:rFonts w:ascii="Times New Roman" w:hAnsi="Times New Roman" w:cs="Times New Roman"/>
        </w:rPr>
        <w:t xml:space="preserve"> most prestigious form and becoming the standard dialect throughout this period due to influential authors and intellectuals who used its norms. The formation of the </w:t>
      </w:r>
      <w:r w:rsidRPr="00583ED3">
        <w:rPr>
          <w:rFonts w:ascii="Times New Roman" w:hAnsi="Times New Roman" w:cs="Times New Roman"/>
          <w:i/>
          <w:lang w:val="es-ES_tradnl"/>
        </w:rPr>
        <w:t>Real Academia Española</w:t>
      </w:r>
      <w:r w:rsidRPr="00CC3377">
        <w:rPr>
          <w:rStyle w:val="FootnoteReference"/>
          <w:rFonts w:ascii="Times New Roman" w:hAnsi="Times New Roman" w:cs="Times New Roman"/>
          <w:lang w:val="es-ES_tradnl"/>
        </w:rPr>
        <w:footnoteReference w:id="9"/>
      </w:r>
      <w:r w:rsidRPr="00583ED3">
        <w:rPr>
          <w:rFonts w:ascii="Times New Roman" w:hAnsi="Times New Roman" w:cs="Times New Roman"/>
          <w:i/>
          <w:lang w:val="es-ES_tradnl"/>
        </w:rPr>
        <w:t xml:space="preserve"> </w:t>
      </w:r>
      <w:r w:rsidRPr="00583ED3">
        <w:rPr>
          <w:rFonts w:ascii="Times New Roman" w:hAnsi="Times New Roman" w:cs="Times New Roman"/>
        </w:rPr>
        <w:t xml:space="preserve">in 1713 further dissuaded the professional use of a dialect other than Castilian. Intellectuals, politicians, clergy, and aristocrats “sought to purify Castilian Spanish of ‘all errors in its construction, style, and vocabulary” (Paffey 47). </w:t>
      </w:r>
      <w:proofErr w:type="gramStart"/>
      <w:r w:rsidRPr="00583ED3">
        <w:rPr>
          <w:rFonts w:ascii="Times New Roman" w:hAnsi="Times New Roman" w:cs="Times New Roman"/>
        </w:rPr>
        <w:t>These men were all nominated by the Catholic king and queen</w:t>
      </w:r>
      <w:proofErr w:type="gramEnd"/>
      <w:r w:rsidRPr="00583ED3">
        <w:rPr>
          <w:rFonts w:ascii="Times New Roman" w:hAnsi="Times New Roman" w:cs="Times New Roman"/>
        </w:rPr>
        <w:t xml:space="preserve"> and they decided the correct and </w:t>
      </w:r>
      <w:r w:rsidRPr="00583ED3">
        <w:rPr>
          <w:rFonts w:ascii="Times New Roman" w:hAnsi="Times New Roman" w:cs="Times New Roman"/>
        </w:rPr>
        <w:lastRenderedPageBreak/>
        <w:t xml:space="preserve">incorrect ways to speak and write, including both grammar and vocabulary norms. They contributed ‘errors’ to “ignorance, careless habits, and neglect […] linking variation with socially undesirable traits” (Paffey 47). At this time, the Castilian variety was now firmly established as the “authentic and legitimate form of a standard national language” in Spain and other varieties were diminished as socially undesirable” (Paffey 47).  For the first time, it was thought that the characteristics of </w:t>
      </w:r>
      <w:r w:rsidRPr="00583ED3">
        <w:rPr>
          <w:rFonts w:ascii="Times New Roman" w:hAnsi="Times New Roman" w:cs="Times New Roman"/>
          <w:i/>
        </w:rPr>
        <w:t>el habla andaluza</w:t>
      </w:r>
      <w:r w:rsidRPr="00583ED3">
        <w:rPr>
          <w:rFonts w:ascii="Times New Roman" w:hAnsi="Times New Roman" w:cs="Times New Roman"/>
        </w:rPr>
        <w:t xml:space="preserve"> were ugly or uneducated. This related the manner in which one speaks with personal characteristics like intelligence. </w:t>
      </w:r>
    </w:p>
    <w:p w14:paraId="5261A0E0" w14:textId="77777777" w:rsidR="00776031" w:rsidRPr="00583ED3" w:rsidRDefault="00776031" w:rsidP="00776031">
      <w:pPr>
        <w:spacing w:line="480" w:lineRule="auto"/>
        <w:ind w:firstLine="720"/>
        <w:jc w:val="both"/>
        <w:rPr>
          <w:rFonts w:ascii="Times New Roman" w:hAnsi="Times New Roman" w:cs="Times New Roman"/>
        </w:rPr>
      </w:pPr>
      <w:r w:rsidRPr="00583ED3">
        <w:rPr>
          <w:rFonts w:ascii="Times New Roman" w:hAnsi="Times New Roman" w:cs="Times New Roman"/>
        </w:rPr>
        <w:t xml:space="preserve">The invasion of Napoleon a century later in 1808, further unified the country and “local linguistic and cultural identities were further obscured for the cause of defending Spain as a whole” (Paffey 47). The unification of the country against Napoleon created a sense of nationalism and, as a result, a national identity of “Spanishness” began to develop.  From the beginning of the 1880s, the way of speaking in the capital was established as a “firm priority,” giving more credit to Castilian and creating more prejudice and negative attitudes towards other varieties, like </w:t>
      </w:r>
      <w:r w:rsidRPr="00583ED3">
        <w:rPr>
          <w:rFonts w:ascii="Times New Roman" w:hAnsi="Times New Roman" w:cs="Times New Roman"/>
          <w:i/>
        </w:rPr>
        <w:t>el habla andaluza</w:t>
      </w:r>
      <w:r w:rsidRPr="00583ED3">
        <w:rPr>
          <w:rFonts w:ascii="Times New Roman" w:hAnsi="Times New Roman" w:cs="Times New Roman"/>
        </w:rPr>
        <w:t xml:space="preserve"> (Penny 21).  </w:t>
      </w:r>
    </w:p>
    <w:p w14:paraId="06659F99"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 xml:space="preserve">Furthermore, the loss of the Spanish colonies in 1898, the last piece of their grand empire, initiated a national depression. As a result of the national crisis, a recuperation of the sense of Spanish grandeur was formed with the thought that the cultural and linguistic unification would create national progress (Paffey 47). It was attempted to unify Spain by dissuading the use of linguistic varieties that were not the standard. It was thought that a common linguistic code would create a sense of Spanish nationalism and patriotism, which, in turn, would encourage the Spanish people. However, this recuperation of </w:t>
      </w:r>
      <w:r w:rsidRPr="00583ED3">
        <w:rPr>
          <w:rFonts w:ascii="Times New Roman" w:hAnsi="Times New Roman" w:cs="Times New Roman"/>
        </w:rPr>
        <w:lastRenderedPageBreak/>
        <w:t>Spanish spirit “never materialized [and] political upheaval and economic strife gripped Spain well into the Franco dictatorship” (Paffey 47). Through “[a] strong state centralization,” the Franco dictatorship further encouraged the importance of the standard dialect, promoting Castilian and dissuading regional identity (Paffey 47). However, Franco nationalized Spain through “exploiting stereotypes of Andalusian popular culture, “such as bullfights, flamenco music, and religious festivals with the goal of presenting Spain to European tourism as “different” (Dietz 21). In this way, the regional culture of Andalusia was successfully nationalized by Franco’s regime. After Franco’s death, the 1978 constitution named Castilian as the official language of Spain: “</w:t>
      </w:r>
      <w:r w:rsidRPr="00583ED3">
        <w:rPr>
          <w:rFonts w:ascii="Times New Roman" w:hAnsi="Times New Roman" w:cs="Times New Roman"/>
          <w:i/>
          <w:lang w:val="es-ES_tradnl"/>
        </w:rPr>
        <w:t>el castellano es la lengua española oficial del Estado. Todos los españoles tienen el deber de conocerla y el derecho a usarla</w:t>
      </w:r>
      <w:r>
        <w:rPr>
          <w:rFonts w:ascii="Times New Roman" w:hAnsi="Times New Roman" w:cs="Times New Roman"/>
          <w:lang w:val="es-ES_tradnl"/>
        </w:rPr>
        <w:t>”</w:t>
      </w:r>
      <w:r w:rsidRPr="00CC3377">
        <w:rPr>
          <w:rStyle w:val="FootnoteReference"/>
          <w:rFonts w:ascii="Times New Roman" w:hAnsi="Times New Roman" w:cs="Times New Roman"/>
          <w:lang w:val="es-ES_tradnl"/>
        </w:rPr>
        <w:footnoteReference w:id="10"/>
      </w:r>
      <w:r w:rsidRPr="00583ED3">
        <w:rPr>
          <w:rFonts w:ascii="Times New Roman" w:hAnsi="Times New Roman" w:cs="Times New Roman"/>
        </w:rPr>
        <w:t xml:space="preserve"> (</w:t>
      </w:r>
      <w:r w:rsidRPr="00583ED3">
        <w:rPr>
          <w:rFonts w:ascii="Times New Roman" w:hAnsi="Times New Roman" w:cs="Times New Roman"/>
          <w:lang w:val="es-ES_tradnl"/>
        </w:rPr>
        <w:t>Constitución</w:t>
      </w:r>
      <w:r w:rsidRPr="00583ED3">
        <w:rPr>
          <w:rFonts w:ascii="Times New Roman" w:hAnsi="Times New Roman" w:cs="Times New Roman"/>
        </w:rPr>
        <w:t xml:space="preserve"> 1978). Additionally, the new constitution recognized the Autonomous Communities and their distinct cultures and identities: “</w:t>
      </w:r>
      <w:r w:rsidRPr="00583ED3">
        <w:rPr>
          <w:rFonts w:ascii="Times New Roman" w:hAnsi="Times New Roman" w:cs="Times New Roman"/>
          <w:i/>
          <w:lang w:val="es-ES_tradnl"/>
        </w:rPr>
        <w:t>la riqueza de las distintas modalidades lingüísticas de España es un patrimonio cultural que será objeto de especial respeto y protección</w:t>
      </w:r>
      <w:r>
        <w:rPr>
          <w:rFonts w:ascii="Times New Roman" w:hAnsi="Times New Roman" w:cs="Times New Roman"/>
          <w:lang w:val="es-ES_tradnl"/>
        </w:rPr>
        <w:t>”</w:t>
      </w:r>
      <w:r w:rsidRPr="00CC3377">
        <w:rPr>
          <w:rStyle w:val="FootnoteReference"/>
          <w:rFonts w:ascii="Times New Roman" w:hAnsi="Times New Roman" w:cs="Times New Roman"/>
          <w:lang w:val="es-ES_tradnl"/>
        </w:rPr>
        <w:footnoteReference w:id="11"/>
      </w:r>
      <w:r w:rsidRPr="00583ED3">
        <w:rPr>
          <w:rFonts w:ascii="Times New Roman" w:hAnsi="Times New Roman" w:cs="Times New Roman"/>
        </w:rPr>
        <w:t xml:space="preserve"> (</w:t>
      </w:r>
      <w:r w:rsidRPr="00583ED3">
        <w:rPr>
          <w:rFonts w:ascii="Times New Roman" w:hAnsi="Times New Roman" w:cs="Times New Roman"/>
          <w:lang w:val="es-ES_tradnl"/>
        </w:rPr>
        <w:t>Constitución</w:t>
      </w:r>
      <w:r w:rsidRPr="00583ED3">
        <w:rPr>
          <w:rFonts w:ascii="Times New Roman" w:hAnsi="Times New Roman" w:cs="Times New Roman"/>
        </w:rPr>
        <w:t xml:space="preserve"> 1978). Although it’s clear that Castilian is considered the only official Spanish dialect, naming the “</w:t>
      </w:r>
      <w:r w:rsidRPr="00583ED3">
        <w:rPr>
          <w:rFonts w:ascii="Times New Roman" w:hAnsi="Times New Roman" w:cs="Times New Roman"/>
          <w:i/>
          <w:lang w:val="es-ES_tradnl"/>
        </w:rPr>
        <w:t>modalidades lingüísticas</w:t>
      </w:r>
      <w:r>
        <w:rPr>
          <w:rFonts w:ascii="Times New Roman" w:hAnsi="Times New Roman" w:cs="Times New Roman"/>
          <w:lang w:val="es-ES_tradnl"/>
        </w:rPr>
        <w:t>”</w:t>
      </w:r>
      <w:r w:rsidRPr="00CC3377">
        <w:rPr>
          <w:rStyle w:val="FootnoteReference"/>
          <w:rFonts w:ascii="Times New Roman" w:hAnsi="Times New Roman" w:cs="Times New Roman"/>
          <w:lang w:val="es-ES_tradnl"/>
        </w:rPr>
        <w:footnoteReference w:id="12"/>
      </w:r>
      <w:r w:rsidRPr="00583ED3">
        <w:rPr>
          <w:rFonts w:ascii="Times New Roman" w:hAnsi="Times New Roman" w:cs="Times New Roman"/>
        </w:rPr>
        <w:t xml:space="preserve"> as a “</w:t>
      </w:r>
      <w:r w:rsidRPr="00583ED3">
        <w:rPr>
          <w:rFonts w:ascii="Times New Roman" w:hAnsi="Times New Roman" w:cs="Times New Roman"/>
          <w:i/>
          <w:lang w:val="es-ES_tradnl"/>
        </w:rPr>
        <w:t>patrimonio cultural</w:t>
      </w:r>
      <w:r>
        <w:rPr>
          <w:rFonts w:ascii="Times New Roman" w:hAnsi="Times New Roman" w:cs="Times New Roman"/>
          <w:lang w:val="es-ES_tradnl"/>
        </w:rPr>
        <w:t>”</w:t>
      </w:r>
      <w:r w:rsidRPr="00CC3377">
        <w:rPr>
          <w:rStyle w:val="FootnoteReference"/>
          <w:rFonts w:ascii="Times New Roman" w:hAnsi="Times New Roman" w:cs="Times New Roman"/>
          <w:lang w:val="es-ES_tradnl"/>
        </w:rPr>
        <w:footnoteReference w:id="13"/>
      </w:r>
      <w:r w:rsidRPr="00583ED3">
        <w:rPr>
          <w:rFonts w:ascii="Times New Roman" w:hAnsi="Times New Roman" w:cs="Times New Roman"/>
        </w:rPr>
        <w:t xml:space="preserve"> shows vast improvement from the rules and stipulations during Franco’s regime. It is shown in the constitution the importance of regional linguistic varieties, not only for regional cultures, but also for the country’s culture as a whole.</w:t>
      </w:r>
    </w:p>
    <w:p w14:paraId="03A86B7B" w14:textId="77777777" w:rsidR="009C4D25" w:rsidRDefault="009C4D25" w:rsidP="00776031">
      <w:pPr>
        <w:spacing w:line="480" w:lineRule="auto"/>
        <w:jc w:val="both"/>
        <w:rPr>
          <w:rFonts w:ascii="Times New Roman" w:hAnsi="Times New Roman" w:cs="Times New Roman"/>
          <w:b/>
        </w:rPr>
      </w:pPr>
    </w:p>
    <w:p w14:paraId="6F2FF851" w14:textId="77777777" w:rsidR="009C4D25" w:rsidRDefault="009C4D25" w:rsidP="00776031">
      <w:pPr>
        <w:spacing w:line="480" w:lineRule="auto"/>
        <w:jc w:val="both"/>
        <w:rPr>
          <w:rFonts w:ascii="Times New Roman" w:hAnsi="Times New Roman" w:cs="Times New Roman"/>
          <w:b/>
        </w:rPr>
      </w:pPr>
    </w:p>
    <w:p w14:paraId="1E5622D4"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b/>
        </w:rPr>
        <w:lastRenderedPageBreak/>
        <w:t xml:space="preserve">Negative Attitudes towards </w:t>
      </w:r>
      <w:r w:rsidRPr="00583ED3">
        <w:rPr>
          <w:rFonts w:ascii="Times New Roman" w:hAnsi="Times New Roman" w:cs="Times New Roman"/>
          <w:b/>
          <w:i/>
        </w:rPr>
        <w:t>el habla andaluza</w:t>
      </w:r>
    </w:p>
    <w:p w14:paraId="6982EBF7" w14:textId="77777777" w:rsidR="009C4D25" w:rsidRDefault="00776031" w:rsidP="009C4D25">
      <w:pPr>
        <w:spacing w:line="480" w:lineRule="auto"/>
        <w:jc w:val="both"/>
        <w:rPr>
          <w:rFonts w:ascii="Times New Roman" w:hAnsi="Times New Roman" w:cs="Times New Roman"/>
        </w:rPr>
      </w:pPr>
      <w:r w:rsidRPr="00583ED3">
        <w:rPr>
          <w:rFonts w:ascii="Times New Roman" w:hAnsi="Times New Roman" w:cs="Times New Roman"/>
        </w:rPr>
        <w:tab/>
        <w:t xml:space="preserve">Its possible to see attitudes towards </w:t>
      </w:r>
      <w:r w:rsidRPr="00583ED3">
        <w:rPr>
          <w:rFonts w:ascii="Times New Roman" w:hAnsi="Times New Roman" w:cs="Times New Roman"/>
          <w:i/>
        </w:rPr>
        <w:t xml:space="preserve">el habla andaluza </w:t>
      </w:r>
      <w:r w:rsidRPr="00583ED3">
        <w:rPr>
          <w:rFonts w:ascii="Times New Roman" w:hAnsi="Times New Roman" w:cs="Times New Roman"/>
        </w:rPr>
        <w:t xml:space="preserve">as early as the sixteenth century in the publication of </w:t>
      </w:r>
      <w:r w:rsidRPr="00583ED3">
        <w:rPr>
          <w:rFonts w:ascii="Times New Roman" w:hAnsi="Times New Roman" w:cs="Times New Roman"/>
          <w:i/>
          <w:lang w:val="es-ES_tradnl"/>
        </w:rPr>
        <w:t>Dialogo de la lengua</w:t>
      </w:r>
      <w:r w:rsidRPr="00583ED3">
        <w:rPr>
          <w:rFonts w:ascii="Times New Roman" w:hAnsi="Times New Roman" w:cs="Times New Roman"/>
        </w:rPr>
        <w:t xml:space="preserve"> by Juan de Valdés: “</w:t>
      </w:r>
      <w:r w:rsidRPr="00583ED3">
        <w:rPr>
          <w:rFonts w:ascii="Times New Roman" w:hAnsi="Times New Roman" w:cs="Times New Roman"/>
          <w:i/>
          <w:lang w:val="es-ES_tradnl"/>
        </w:rPr>
        <w:t>Al fin no se puede negar que era andaluz y no castellán, no me alegues otra vez para la lengua castellana el autoridad de Lebrixa andaluz</w:t>
      </w:r>
      <w:r>
        <w:rPr>
          <w:rFonts w:ascii="Times New Roman" w:hAnsi="Times New Roman" w:cs="Times New Roman"/>
          <w:lang w:val="es-ES_tradnl"/>
        </w:rPr>
        <w:t>”</w:t>
      </w:r>
      <w:r w:rsidRPr="009D5687">
        <w:rPr>
          <w:rStyle w:val="FootnoteReference"/>
          <w:rFonts w:ascii="Times New Roman" w:hAnsi="Times New Roman" w:cs="Times New Roman"/>
          <w:lang w:val="es-ES_tradnl"/>
        </w:rPr>
        <w:footnoteReference w:id="14"/>
      </w:r>
      <w:r w:rsidRPr="009D5687">
        <w:rPr>
          <w:rFonts w:ascii="Times New Roman" w:hAnsi="Times New Roman" w:cs="Times New Roman"/>
        </w:rPr>
        <w:t xml:space="preserve"> </w:t>
      </w:r>
      <w:r w:rsidRPr="00583ED3">
        <w:rPr>
          <w:rFonts w:ascii="Times New Roman" w:hAnsi="Times New Roman" w:cs="Times New Roman"/>
        </w:rPr>
        <w:t xml:space="preserve">(Spaulding 230). De Valdés argued that the origin of Antonio de Nebrija as Andalusian diminished his authority to determine the grammar norms of the Castilian variety. Nebrija was born in Lebrija in the province of Seville, Andalusia; a personal detail that de Valdés believed could not be overlooked. He implies that it is possible to see characteristics of </w:t>
      </w:r>
      <w:r w:rsidRPr="00583ED3">
        <w:rPr>
          <w:rFonts w:ascii="Times New Roman" w:hAnsi="Times New Roman" w:cs="Times New Roman"/>
          <w:i/>
        </w:rPr>
        <w:t>el habla andaluza</w:t>
      </w:r>
      <w:r w:rsidRPr="00583ED3">
        <w:rPr>
          <w:rFonts w:ascii="Times New Roman" w:hAnsi="Times New Roman" w:cs="Times New Roman"/>
        </w:rPr>
        <w:t xml:space="preserve"> in Nebrija’s norms and therefore the </w:t>
      </w:r>
      <w:r w:rsidRPr="00583ED3">
        <w:rPr>
          <w:rFonts w:ascii="Times New Roman" w:hAnsi="Times New Roman" w:cs="Times New Roman"/>
          <w:i/>
          <w:lang w:val="es-ES_tradnl"/>
        </w:rPr>
        <w:t>Gramática de la lengua castellana</w:t>
      </w:r>
      <w:r w:rsidRPr="00583ED3">
        <w:rPr>
          <w:rFonts w:ascii="Times New Roman" w:hAnsi="Times New Roman" w:cs="Times New Roman"/>
        </w:rPr>
        <w:t xml:space="preserve"> should not have so much authority in it’s grammar. De Valdés clearly expresses negative attitudes and prejudice towards Nebrija solely based on the characteristics of his speech, insinuating that Nebrija’s variety is worse and is a less educated variety than Castilian. During the Golden Age in Spain, the Castilian variety became the means of education</w:t>
      </w:r>
      <w:r>
        <w:rPr>
          <w:rFonts w:ascii="Times New Roman" w:hAnsi="Times New Roman" w:cs="Times New Roman"/>
        </w:rPr>
        <w:t>,</w:t>
      </w:r>
      <w:r w:rsidRPr="00583ED3">
        <w:rPr>
          <w:rFonts w:ascii="Times New Roman" w:hAnsi="Times New Roman" w:cs="Times New Roman"/>
        </w:rPr>
        <w:t xml:space="preserve"> and many people began to adapt it as the dialect with the most prestige and bilingualism became the norm in regions with another language (Penny 21-22). With the growing domination of Castilian, there was a development of attitudes and stereotypes against other linguistic varieties. These social relations that are formed through linguistic relations produce a sense of community and pride in between people from the same region, while, at the same time, form prejudices and stereotypes against other regions. </w:t>
      </w:r>
    </w:p>
    <w:p w14:paraId="5EA35179" w14:textId="77777777" w:rsidR="00776031" w:rsidRPr="00583ED3" w:rsidRDefault="00776031" w:rsidP="009C4D25">
      <w:pPr>
        <w:spacing w:line="480" w:lineRule="auto"/>
        <w:ind w:firstLine="720"/>
        <w:jc w:val="both"/>
        <w:rPr>
          <w:rFonts w:ascii="Times New Roman" w:hAnsi="Times New Roman" w:cs="Times New Roman"/>
        </w:rPr>
      </w:pPr>
      <w:r w:rsidRPr="00583ED3">
        <w:rPr>
          <w:rFonts w:ascii="Times New Roman" w:hAnsi="Times New Roman" w:cs="Times New Roman"/>
        </w:rPr>
        <w:lastRenderedPageBreak/>
        <w:t>An example of attitudes that people in the north have towards the south and vice versa is shown in a poetic dual between the vernacular of Andalusia and Asturias</w:t>
      </w:r>
      <w:r>
        <w:rPr>
          <w:rStyle w:val="FootnoteReference"/>
          <w:rFonts w:ascii="Times New Roman" w:hAnsi="Times New Roman" w:cs="Times New Roman"/>
        </w:rPr>
        <w:footnoteReference w:id="15"/>
      </w:r>
      <w:r w:rsidRPr="00583ED3">
        <w:rPr>
          <w:rFonts w:ascii="Times New Roman" w:hAnsi="Times New Roman" w:cs="Times New Roman"/>
        </w:rPr>
        <w:t xml:space="preserve">. The duel took place in the </w:t>
      </w:r>
      <w:r w:rsidRPr="00583ED3">
        <w:rPr>
          <w:rFonts w:ascii="Times New Roman" w:hAnsi="Times New Roman" w:cs="Times New Roman"/>
          <w:i/>
          <w:lang w:val="es-ES_tradnl"/>
        </w:rPr>
        <w:t>Circulo Mercantil e Industrial</w:t>
      </w:r>
      <w:r w:rsidRPr="00583ED3">
        <w:rPr>
          <w:rFonts w:ascii="Times New Roman" w:hAnsi="Times New Roman" w:cs="Times New Roman"/>
        </w:rPr>
        <w:t>, a cultural center, in Oviedo in the year 1880 between two university professors, Diego Terrero from Andalusia and Teodoro Cuesta from Asturias (Fernandez 24). It focuses on the comparison of food, drink, and women from each region, aspects that are normally present in the formation of stereotypes and prejudices (Fernandez 26).</w:t>
      </w:r>
    </w:p>
    <w:p w14:paraId="3A797AA1"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 xml:space="preserve">The Andalusian, Terrero, begins with a description of the beauty of his city of Seville and is very quick to criticize the Asturian dialect; “if they hear you speak, I assure you that you will be served as a snack to the dogs” (Fernandez 26). He gives the advice to Cuesta that if one day he goes to Andalusia, he needs to keep quiet and to himself because if the Andalusians hear him speak they will criticize and make fun of him. Cuesta responds with a critique of the Andalusian dialect: “where in speaking its forgiven to imitate a sucking calf” (Fernandez 26). Cuesta uses the image of a suckling calf and says that people always speak with a certain hoarseness to describe the </w:t>
      </w:r>
      <w:r w:rsidRPr="006F320C">
        <w:rPr>
          <w:rFonts w:ascii="Times New Roman" w:hAnsi="Times New Roman" w:cs="Times New Roman"/>
          <w:i/>
          <w:lang w:val="es-ES_tradnl"/>
        </w:rPr>
        <w:t>ceceo</w:t>
      </w:r>
      <w:r>
        <w:rPr>
          <w:rStyle w:val="FootnoteReference"/>
          <w:rFonts w:ascii="Times New Roman" w:hAnsi="Times New Roman" w:cs="Times New Roman"/>
          <w:i/>
          <w:lang w:val="es-ES_tradnl"/>
        </w:rPr>
        <w:footnoteReference w:id="16"/>
      </w:r>
      <w:r w:rsidRPr="00583ED3">
        <w:rPr>
          <w:rFonts w:ascii="Times New Roman" w:hAnsi="Times New Roman" w:cs="Times New Roman"/>
        </w:rPr>
        <w:t xml:space="preserve"> of which some speak in Andalusia, two aspects neither kind nor attractive.</w:t>
      </w:r>
    </w:p>
    <w:p w14:paraId="61624D00"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Terrero responds by attacking the music and dance, comparing the Fandango</w:t>
      </w:r>
      <w:r>
        <w:rPr>
          <w:rStyle w:val="FootnoteReference"/>
          <w:rFonts w:ascii="Times New Roman" w:hAnsi="Times New Roman" w:cs="Times New Roman"/>
        </w:rPr>
        <w:footnoteReference w:id="17"/>
      </w:r>
      <w:r w:rsidRPr="00583ED3">
        <w:rPr>
          <w:rFonts w:ascii="Times New Roman" w:hAnsi="Times New Roman" w:cs="Times New Roman"/>
        </w:rPr>
        <w:t xml:space="preserve">, “this is not dancing, this is called flying” and the traditional music of Asturias characterized by a drum and bagpipes, “that I would call unfortunate, with wooden shoes […] it makes one want to cry” (Fernandez 26, 27). Here it is clearly seen the distinction that Terrero creates between Flamenco and the traditional music of Asturias. According </w:t>
      </w:r>
      <w:r w:rsidRPr="00583ED3">
        <w:rPr>
          <w:rFonts w:ascii="Times New Roman" w:hAnsi="Times New Roman" w:cs="Times New Roman"/>
        </w:rPr>
        <w:lastRenderedPageBreak/>
        <w:t>to him, the music in Asturias is unfortunate and the dancers are awkward with their wooden shoes, while in Andalusia the dancers do not dance, they fly. Cuesta continues by defending his home, “never has Oviedo had fear of any other town” and describes the Asturian women as beautiful with white necks decorated with coral necklaces that are jealous of the redness of their lips (Fernandez 27). Cuesta describes the beautiful women of Asturias with white, smooth skin, the opposite of the traditional Andalusian women who are beautiful, but with a darker complexion. Terrero asks where beautiful and enchanting women are and concludes that Cuesta has not experienced the world because he has not traveled outside of Asturias, and therefore he does not know what feminine beauty is, or rather, “the beauty of cinnamon skin” (Fernandez 27). The women from Andalusia and Asturias look different physically, dance differently, and represent the distinct cultures of each region. Terrero and Cuesta defend their respective women, meanwhile criticizing the others.</w:t>
      </w:r>
    </w:p>
    <w:p w14:paraId="1330E307"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 xml:space="preserve">The duel continues speaking about food and drink. Cuesta criticizes gazpacho, “that which birds eat […] gazpacho” (Fernandez 28). He is referring to the stale bread, which is used to make gazpacho, calling the people of Andalusia birds because they eat day-old bread. He continues with an expression of surprise, “and without eating </w:t>
      </w:r>
      <w:r w:rsidRPr="00E67CCB">
        <w:rPr>
          <w:rFonts w:ascii="Times New Roman" w:hAnsi="Times New Roman" w:cs="Times New Roman"/>
          <w:i/>
          <w:lang w:val="es-ES_tradnl"/>
        </w:rPr>
        <w:t>morcilla</w:t>
      </w:r>
      <w:r w:rsidRPr="009D5687">
        <w:rPr>
          <w:rStyle w:val="FootnoteReference"/>
          <w:rFonts w:ascii="Times New Roman" w:hAnsi="Times New Roman" w:cs="Times New Roman"/>
          <w:lang w:val="es-ES_tradnl"/>
        </w:rPr>
        <w:footnoteReference w:id="18"/>
      </w:r>
      <w:r>
        <w:rPr>
          <w:rFonts w:ascii="Times New Roman" w:hAnsi="Times New Roman" w:cs="Times New Roman"/>
        </w:rPr>
        <w:t xml:space="preserve"> </w:t>
      </w:r>
      <w:r w:rsidRPr="00E67CCB">
        <w:rPr>
          <w:rFonts w:ascii="Times New Roman" w:hAnsi="Times New Roman" w:cs="Times New Roman"/>
        </w:rPr>
        <w:t>you</w:t>
      </w:r>
      <w:r w:rsidRPr="00583ED3">
        <w:rPr>
          <w:rFonts w:ascii="Times New Roman" w:hAnsi="Times New Roman" w:cs="Times New Roman"/>
        </w:rPr>
        <w:t xml:space="preserve"> are happy” (Fernandez 28). According to Cuesta, Andalusian food is not for humans, but for birds and it is not possible to be happy without food with more substance. “They are born, they live and they die without developing a decent belly” (Fernandez 29). He is insinuating that people in Andalusia live an unsatisfied life, without good food to fill their stomachs. </w:t>
      </w:r>
    </w:p>
    <w:p w14:paraId="558237D8"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lastRenderedPageBreak/>
        <w:tab/>
        <w:t>Terrero from Andalusia directly brags about his home and directly puts down Cuesta’s home, while Cuesta uses stories that he has heard about Andalusia in order to criticize its customs. In the end, both poets conclude with what Fernandez calls “a transcendence of place,” recognizing a national identity. Terrero says, “for they have always been sisters Andalusia and Asturias” and Cuesta responds, “because if Spain is our mother they will be our brothers” (Fernandez 30). After all the critiques, Terrero and Cuesta are conscious that they each live in Spain and they are not just Andalusian or Asturian, but Spanish as well.</w:t>
      </w:r>
    </w:p>
    <w:p w14:paraId="7FA52B10" w14:textId="77777777" w:rsidR="00776031"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According to Fernandez, those from the north see those from the south as lazy, weak, fast, nice, unreliable, wasteful, optimists, and happy (Fernandez 34). Here it is seen that there are not just stereotypes about the way in which one speaks, but there are also stereotypes about personality characteristics as well. It is not possible to speak about the prejudices of a language or linguistic variety without recognizing the parallel attitudes against personality characteristics. A study by Juan Carlos Gallego and Anthony Rodríguez argues that</w:t>
      </w:r>
      <w:r>
        <w:rPr>
          <w:rFonts w:ascii="Times New Roman" w:hAnsi="Times New Roman" w:cs="Times New Roman"/>
        </w:rPr>
        <w:t xml:space="preserve"> the former dictator</w:t>
      </w:r>
      <w:r w:rsidRPr="00583ED3">
        <w:rPr>
          <w:rFonts w:ascii="Times New Roman" w:hAnsi="Times New Roman" w:cs="Times New Roman"/>
        </w:rPr>
        <w:t xml:space="preserve"> Franco had a large role in today’s attitudes against nonstandard dialects</w:t>
      </w:r>
      <w:r>
        <w:rPr>
          <w:rFonts w:ascii="Times New Roman" w:hAnsi="Times New Roman" w:cs="Times New Roman"/>
        </w:rPr>
        <w:t>,</w:t>
      </w:r>
      <w:r w:rsidRPr="00583ED3">
        <w:rPr>
          <w:rFonts w:ascii="Times New Roman" w:hAnsi="Times New Roman" w:cs="Times New Roman"/>
        </w:rPr>
        <w:t xml:space="preserve"> through his effort to have Castilian as the variety with the most prestige in the public domain within the entire country (Gallego 544). Another study done by González Cruz in 2006 found that students believed that Castilian had more prestige and its speakers were more intelligent, even if they liked the rhythm and sound of other dialects better (Gallego 547). Through prejudices towards ways of speaking, stereotypes against people have also developed. This helps in the formation of a personal definition of one’s regional Andalusian identity</w:t>
      </w:r>
      <w:r>
        <w:rPr>
          <w:rFonts w:ascii="Times New Roman" w:hAnsi="Times New Roman" w:cs="Times New Roman"/>
        </w:rPr>
        <w:t xml:space="preserve"> as well as thoughts against </w:t>
      </w:r>
      <w:r w:rsidRPr="00583ED3">
        <w:rPr>
          <w:rFonts w:ascii="Times New Roman" w:hAnsi="Times New Roman" w:cs="Times New Roman"/>
        </w:rPr>
        <w:t xml:space="preserve">other linguistic varieties. </w:t>
      </w:r>
    </w:p>
    <w:p w14:paraId="7E71FD98" w14:textId="77777777" w:rsidR="00776031" w:rsidRDefault="00776031" w:rsidP="00776031">
      <w:pPr>
        <w:spacing w:line="480" w:lineRule="auto"/>
        <w:jc w:val="both"/>
        <w:rPr>
          <w:rFonts w:ascii="Times New Roman" w:hAnsi="Times New Roman" w:cs="Times New Roman"/>
        </w:rPr>
      </w:pPr>
      <w:r w:rsidRPr="00583ED3">
        <w:rPr>
          <w:rFonts w:ascii="Times New Roman" w:hAnsi="Times New Roman" w:cs="Times New Roman"/>
          <w:b/>
        </w:rPr>
        <w:lastRenderedPageBreak/>
        <w:t>The Function of Language in Society</w:t>
      </w:r>
      <w:r w:rsidRPr="00583ED3">
        <w:rPr>
          <w:rFonts w:ascii="Times New Roman" w:hAnsi="Times New Roman" w:cs="Times New Roman"/>
        </w:rPr>
        <w:tab/>
      </w:r>
    </w:p>
    <w:p w14:paraId="761AA8ED" w14:textId="77777777" w:rsidR="00776031" w:rsidRPr="00583ED3" w:rsidRDefault="00776031" w:rsidP="00776031">
      <w:pPr>
        <w:spacing w:line="480" w:lineRule="auto"/>
        <w:ind w:firstLine="720"/>
        <w:jc w:val="both"/>
        <w:rPr>
          <w:rFonts w:ascii="Times New Roman" w:hAnsi="Times New Roman" w:cs="Times New Roman"/>
        </w:rPr>
      </w:pPr>
      <w:r w:rsidRPr="00583ED3">
        <w:rPr>
          <w:rFonts w:ascii="Times New Roman" w:hAnsi="Times New Roman" w:cs="Times New Roman"/>
        </w:rPr>
        <w:t xml:space="preserve">Characteristics of </w:t>
      </w:r>
      <w:r w:rsidRPr="00583ED3">
        <w:rPr>
          <w:rFonts w:ascii="Times New Roman" w:hAnsi="Times New Roman" w:cs="Times New Roman"/>
          <w:i/>
        </w:rPr>
        <w:t>el habla andaluza</w:t>
      </w:r>
      <w:r w:rsidRPr="00583ED3">
        <w:rPr>
          <w:rFonts w:ascii="Times New Roman" w:hAnsi="Times New Roman" w:cs="Times New Roman"/>
        </w:rPr>
        <w:t xml:space="preserve"> have been converted into the personal characteristics of Anda</w:t>
      </w:r>
      <w:r>
        <w:rPr>
          <w:rFonts w:ascii="Times New Roman" w:hAnsi="Times New Roman" w:cs="Times New Roman"/>
        </w:rPr>
        <w:t>lusian people. In the poetic due</w:t>
      </w:r>
      <w:r w:rsidRPr="00583ED3">
        <w:rPr>
          <w:rFonts w:ascii="Times New Roman" w:hAnsi="Times New Roman" w:cs="Times New Roman"/>
        </w:rPr>
        <w:t xml:space="preserve">l, Cuesta mentions that Andalusian people speak with a certain hoarse quality to their voices. He uses this generalized characteristic when, in reality, he is describing the phenomenon of </w:t>
      </w:r>
      <w:r w:rsidRPr="00583ED3">
        <w:rPr>
          <w:rFonts w:ascii="Times New Roman" w:hAnsi="Times New Roman" w:cs="Times New Roman"/>
          <w:i/>
        </w:rPr>
        <w:t>ceceo</w:t>
      </w:r>
      <w:r w:rsidRPr="00583ED3">
        <w:rPr>
          <w:rFonts w:ascii="Times New Roman" w:hAnsi="Times New Roman" w:cs="Times New Roman"/>
        </w:rPr>
        <w:t xml:space="preserve"> with which some Andalusians speak. In his study of Castilian speakers’ attitudes towards accents and regional stereotypes in Spain, Gallego states that</w:t>
      </w:r>
      <w:r>
        <w:rPr>
          <w:rFonts w:ascii="Times New Roman" w:hAnsi="Times New Roman" w:cs="Times New Roman"/>
        </w:rPr>
        <w:t>,</w:t>
      </w:r>
      <w:r w:rsidRPr="00583ED3">
        <w:rPr>
          <w:rFonts w:ascii="Times New Roman" w:hAnsi="Times New Roman" w:cs="Times New Roman"/>
        </w:rPr>
        <w:t xml:space="preserve"> “our regional or local accent acts as an identity trait that influences the way we are perceived by others” (Gallego 544). The way in which one speaks is transformed into a feature that is used to describe a group of people; in this way, Cuesta forms the generalization that all Andalusians speak with </w:t>
      </w:r>
      <w:r w:rsidRPr="00583ED3">
        <w:rPr>
          <w:rFonts w:ascii="Times New Roman" w:hAnsi="Times New Roman" w:cs="Times New Roman"/>
          <w:i/>
          <w:lang w:val="es-ES_tradnl"/>
        </w:rPr>
        <w:t>ceceo</w:t>
      </w:r>
      <w:r w:rsidRPr="00583ED3">
        <w:rPr>
          <w:rFonts w:ascii="Times New Roman" w:hAnsi="Times New Roman" w:cs="Times New Roman"/>
        </w:rPr>
        <w:t xml:space="preserve"> and therefore all have hoarse sounding voices.</w:t>
      </w:r>
    </w:p>
    <w:p w14:paraId="77CF7DE9"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Both Terrero and Cuesta show that language has more than a purely communicative function within a society. They use characteristics of each linguistic variety, coupled with customs of food, drink, and dance, to describe people from each region. “</w:t>
      </w:r>
      <w:r w:rsidRPr="00583ED3">
        <w:rPr>
          <w:rFonts w:ascii="Times New Roman" w:hAnsi="Times New Roman" w:cs="Times New Roman"/>
          <w:i/>
          <w:lang w:val="es-ES_tradnl"/>
        </w:rPr>
        <w:t xml:space="preserve">Desde </w:t>
      </w:r>
      <w:proofErr w:type="gramStart"/>
      <w:r w:rsidRPr="00583ED3">
        <w:rPr>
          <w:rFonts w:ascii="Times New Roman" w:hAnsi="Times New Roman" w:cs="Times New Roman"/>
          <w:i/>
          <w:lang w:val="es-ES_tradnl"/>
        </w:rPr>
        <w:t>un</w:t>
      </w:r>
      <w:proofErr w:type="gramEnd"/>
      <w:r w:rsidRPr="00583ED3">
        <w:rPr>
          <w:rFonts w:ascii="Times New Roman" w:hAnsi="Times New Roman" w:cs="Times New Roman"/>
          <w:i/>
          <w:lang w:val="es-ES_tradnl"/>
        </w:rPr>
        <w:t xml:space="preserve"> punto de vista social, la lengua no es un simple medio de comunicación, sino un medio de intercambio social entre los miembros de una comunidad, por lo tanto, las relaciones lingüísticas son relaciones sociales</w:t>
      </w:r>
      <w:r>
        <w:rPr>
          <w:rFonts w:ascii="Times New Roman" w:hAnsi="Times New Roman" w:cs="Times New Roman"/>
          <w:lang w:val="es-ES_tradnl"/>
        </w:rPr>
        <w:t>”</w:t>
      </w:r>
      <w:r w:rsidRPr="009D5687">
        <w:rPr>
          <w:rStyle w:val="FootnoteReference"/>
          <w:rFonts w:ascii="Times New Roman" w:hAnsi="Times New Roman" w:cs="Times New Roman"/>
          <w:lang w:val="es-ES_tradnl"/>
        </w:rPr>
        <w:footnoteReference w:id="19"/>
      </w:r>
      <w:r w:rsidRPr="009D5687">
        <w:rPr>
          <w:rFonts w:ascii="Times New Roman" w:hAnsi="Times New Roman" w:cs="Times New Roman"/>
        </w:rPr>
        <w:t xml:space="preserve"> </w:t>
      </w:r>
      <w:r w:rsidRPr="00583ED3">
        <w:rPr>
          <w:rFonts w:ascii="Times New Roman" w:hAnsi="Times New Roman" w:cs="Times New Roman"/>
        </w:rPr>
        <w:t>(D’Introno 203). These social relations</w:t>
      </w:r>
      <w:r>
        <w:rPr>
          <w:rFonts w:ascii="Times New Roman" w:hAnsi="Times New Roman" w:cs="Times New Roman"/>
        </w:rPr>
        <w:t>hips</w:t>
      </w:r>
      <w:r w:rsidRPr="00583ED3">
        <w:rPr>
          <w:rFonts w:ascii="Times New Roman" w:hAnsi="Times New Roman" w:cs="Times New Roman"/>
        </w:rPr>
        <w:t xml:space="preserve"> formed by linguistic relations</w:t>
      </w:r>
      <w:r>
        <w:rPr>
          <w:rFonts w:ascii="Times New Roman" w:hAnsi="Times New Roman" w:cs="Times New Roman"/>
        </w:rPr>
        <w:t>hips</w:t>
      </w:r>
      <w:r w:rsidRPr="00583ED3">
        <w:rPr>
          <w:rFonts w:ascii="Times New Roman" w:hAnsi="Times New Roman" w:cs="Times New Roman"/>
        </w:rPr>
        <w:t xml:space="preserve"> produce a sense of community and pride between the people of the same region, while, at the same time, form prejudices and stereotypes towards people of other regions. The way in which one speaks has implications that go further than purely communicative because it can also represent a person, a group of people, a certain place or a distinct region; “</w:t>
      </w:r>
      <w:r w:rsidRPr="00583ED3">
        <w:rPr>
          <w:rFonts w:ascii="Times New Roman" w:hAnsi="Times New Roman" w:cs="Times New Roman"/>
          <w:i/>
          <w:lang w:val="es-ES_tradnl"/>
        </w:rPr>
        <w:t xml:space="preserve">los hablantes </w:t>
      </w:r>
      <w:r w:rsidRPr="00583ED3">
        <w:rPr>
          <w:rFonts w:ascii="Times New Roman" w:hAnsi="Times New Roman" w:cs="Times New Roman"/>
          <w:i/>
          <w:lang w:val="es-ES_tradnl"/>
        </w:rPr>
        <w:lastRenderedPageBreak/>
        <w:t>de una región se distinguen de los hablantes de otra</w:t>
      </w:r>
      <w:r>
        <w:rPr>
          <w:rFonts w:ascii="Times New Roman" w:hAnsi="Times New Roman" w:cs="Times New Roman"/>
          <w:lang w:val="es-ES_tradnl"/>
        </w:rPr>
        <w:t>”</w:t>
      </w:r>
      <w:r w:rsidRPr="009D5687">
        <w:rPr>
          <w:rStyle w:val="FootnoteReference"/>
          <w:rFonts w:ascii="Times New Roman" w:hAnsi="Times New Roman" w:cs="Times New Roman"/>
          <w:lang w:val="es-ES_tradnl"/>
        </w:rPr>
        <w:footnoteReference w:id="20"/>
      </w:r>
      <w:r w:rsidRPr="00583ED3">
        <w:rPr>
          <w:rFonts w:ascii="Times New Roman" w:hAnsi="Times New Roman" w:cs="Times New Roman"/>
        </w:rPr>
        <w:t xml:space="preserve"> (D’Introno 203). People use language as a means of identification or separation. Language “</w:t>
      </w:r>
      <w:r w:rsidRPr="00583ED3">
        <w:rPr>
          <w:rFonts w:ascii="Times New Roman" w:hAnsi="Times New Roman" w:cs="Times New Roman"/>
          <w:i/>
          <w:lang w:val="es-ES_tradnl"/>
        </w:rPr>
        <w:t>les permite identificarse con el grupo en cuestión y les permite diferenciarse de los hablantes de grupos sociales distintos</w:t>
      </w:r>
      <w:r>
        <w:rPr>
          <w:rFonts w:ascii="Times New Roman" w:hAnsi="Times New Roman" w:cs="Times New Roman"/>
          <w:lang w:val="es-ES_tradnl"/>
        </w:rPr>
        <w:t>”</w:t>
      </w:r>
      <w:r w:rsidRPr="009D5687">
        <w:rPr>
          <w:rStyle w:val="FootnoteReference"/>
          <w:rFonts w:ascii="Times New Roman" w:hAnsi="Times New Roman" w:cs="Times New Roman"/>
          <w:lang w:val="es-ES_tradnl"/>
        </w:rPr>
        <w:footnoteReference w:id="21"/>
      </w:r>
      <w:r w:rsidRPr="00583ED3">
        <w:rPr>
          <w:rFonts w:ascii="Times New Roman" w:hAnsi="Times New Roman" w:cs="Times New Roman"/>
        </w:rPr>
        <w:t xml:space="preserve"> (D’Introno 203). Relationships are born out of linguistic characteristics in common. This is how people from the region of Andalusia identify with each other. They form what D’Introno calls social relations through their linguistic relations and a sense of Andalusian identity is seen due to these formed social relations. </w:t>
      </w:r>
    </w:p>
    <w:p w14:paraId="6E1E508C"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 xml:space="preserve">Fernandez argues that stereotypes are born out of the need to understand new or different information; in order to understand or become acquainted with a </w:t>
      </w:r>
      <w:proofErr w:type="gramStart"/>
      <w:r w:rsidRPr="00583ED3">
        <w:rPr>
          <w:rFonts w:ascii="Times New Roman" w:hAnsi="Times New Roman" w:cs="Times New Roman"/>
        </w:rPr>
        <w:t>place,</w:t>
      </w:r>
      <w:proofErr w:type="gramEnd"/>
      <w:r w:rsidRPr="00583ED3">
        <w:rPr>
          <w:rFonts w:ascii="Times New Roman" w:hAnsi="Times New Roman" w:cs="Times New Roman"/>
        </w:rPr>
        <w:t xml:space="preserve"> one must compare a familiar aspect with the new one. “The dynamics of identity [are] tied up in the relation between places or regions [which is] understood to be in sympathetic contrast” (Fernandez 32). Comparing and contrasting a new aspect with a familiar aspect in order to completely understand it is part of human nature. In this way, stereotypes form about a region that has linguistic characteristics in common, those of which have formed linguistic and social relations. In the comparison process, it is common for people to use linguistic characteristics as personal characteristics. Metaphors, that are used to describe a linguistic group, loose their figurative meanings and are converted into an attitude towards that place and its habitants. “We become to understand a place in those terms and consequently develop feelings of solidarity or divisiveness toward that place and its peoples” (</w:t>
      </w:r>
      <w:r>
        <w:rPr>
          <w:rFonts w:ascii="Times New Roman" w:hAnsi="Times New Roman" w:cs="Times New Roman"/>
        </w:rPr>
        <w:t>Fernandez 31). In the poetic due</w:t>
      </w:r>
      <w:r w:rsidRPr="00583ED3">
        <w:rPr>
          <w:rFonts w:ascii="Times New Roman" w:hAnsi="Times New Roman" w:cs="Times New Roman"/>
        </w:rPr>
        <w:t xml:space="preserve">l, the </w:t>
      </w:r>
      <w:r w:rsidRPr="00583ED3">
        <w:rPr>
          <w:rFonts w:ascii="Times New Roman" w:hAnsi="Times New Roman" w:cs="Times New Roman"/>
          <w:i/>
          <w:lang w:val="es-ES_tradnl"/>
        </w:rPr>
        <w:t>ceceo</w:t>
      </w:r>
      <w:r w:rsidRPr="00583ED3">
        <w:rPr>
          <w:rFonts w:ascii="Times New Roman" w:hAnsi="Times New Roman" w:cs="Times New Roman"/>
        </w:rPr>
        <w:t xml:space="preserve"> is converted into an unattractive aspect, hoarseness, which reflects a negative attitude towards </w:t>
      </w:r>
      <w:r w:rsidRPr="00583ED3">
        <w:rPr>
          <w:rFonts w:ascii="Times New Roman" w:hAnsi="Times New Roman" w:cs="Times New Roman"/>
          <w:i/>
        </w:rPr>
        <w:t>el habla andaluza</w:t>
      </w:r>
      <w:r w:rsidRPr="00583ED3">
        <w:rPr>
          <w:rFonts w:ascii="Times New Roman" w:hAnsi="Times New Roman" w:cs="Times New Roman"/>
        </w:rPr>
        <w:t>.</w:t>
      </w:r>
    </w:p>
    <w:p w14:paraId="1C050346" w14:textId="77777777" w:rsidR="00776031" w:rsidRDefault="00776031" w:rsidP="00776031">
      <w:pPr>
        <w:spacing w:line="480" w:lineRule="auto"/>
        <w:jc w:val="both"/>
        <w:rPr>
          <w:rFonts w:ascii="Times New Roman" w:hAnsi="Times New Roman" w:cs="Times New Roman"/>
        </w:rPr>
      </w:pPr>
      <w:r w:rsidRPr="00583ED3">
        <w:rPr>
          <w:rFonts w:ascii="Times New Roman" w:hAnsi="Times New Roman" w:cs="Times New Roman"/>
        </w:rPr>
        <w:lastRenderedPageBreak/>
        <w:tab/>
        <w:t xml:space="preserve">Furthermore, the function of language within a society has to do with the role of various people with contrasting linguistic relationships. </w:t>
      </w:r>
      <w:proofErr w:type="gramStart"/>
      <w:r w:rsidRPr="00583ED3">
        <w:rPr>
          <w:rFonts w:ascii="Times New Roman" w:hAnsi="Times New Roman" w:cs="Times New Roman"/>
        </w:rPr>
        <w:t>“</w:t>
      </w:r>
      <w:r w:rsidRPr="00583ED3">
        <w:rPr>
          <w:rFonts w:ascii="Times New Roman" w:hAnsi="Times New Roman" w:cs="Times New Roman"/>
          <w:i/>
          <w:lang w:val="es-ES_tradnl"/>
        </w:rPr>
        <w:t>Participantes reconocen sus roles […]</w:t>
      </w:r>
      <w:r>
        <w:rPr>
          <w:rFonts w:ascii="Times New Roman" w:hAnsi="Times New Roman" w:cs="Times New Roman"/>
          <w:i/>
          <w:lang w:val="es-ES_tradnl"/>
        </w:rPr>
        <w:t>,</w:t>
      </w:r>
      <w:r w:rsidRPr="00583ED3">
        <w:rPr>
          <w:rFonts w:ascii="Times New Roman" w:hAnsi="Times New Roman" w:cs="Times New Roman"/>
          <w:i/>
          <w:lang w:val="es-ES_tradnl"/>
        </w:rPr>
        <w:t xml:space="preserve"> sus respectivas posiciones y características en la estructura y jerarquía social</w:t>
      </w:r>
      <w:r>
        <w:rPr>
          <w:rFonts w:ascii="Times New Roman" w:hAnsi="Times New Roman" w:cs="Times New Roman"/>
          <w:lang w:val="es-ES_tradnl"/>
        </w:rPr>
        <w:t>”</w:t>
      </w:r>
      <w:r w:rsidRPr="009D5687">
        <w:rPr>
          <w:rStyle w:val="FootnoteReference"/>
          <w:rFonts w:ascii="Times New Roman" w:hAnsi="Times New Roman" w:cs="Times New Roman"/>
          <w:lang w:val="es-ES_tradnl"/>
        </w:rPr>
        <w:footnoteReference w:id="22"/>
      </w:r>
      <w:r w:rsidRPr="009D5687">
        <w:rPr>
          <w:rFonts w:ascii="Times New Roman" w:hAnsi="Times New Roman" w:cs="Times New Roman"/>
        </w:rPr>
        <w:t xml:space="preserve"> </w:t>
      </w:r>
      <w:r w:rsidRPr="00583ED3">
        <w:rPr>
          <w:rFonts w:ascii="Times New Roman" w:hAnsi="Times New Roman" w:cs="Times New Roman"/>
        </w:rPr>
        <w:t>(D’Introno 204).</w:t>
      </w:r>
      <w:proofErr w:type="gramEnd"/>
      <w:r w:rsidRPr="00583ED3">
        <w:rPr>
          <w:rFonts w:ascii="Times New Roman" w:hAnsi="Times New Roman" w:cs="Times New Roman"/>
        </w:rPr>
        <w:t xml:space="preserve"> A person unconsciously chooses a particular linguistic variety, whether it is formal or informal, that corresponds to the social situation. The variety reflects the level of the relationship, meaning</w:t>
      </w:r>
      <w:r w:rsidRPr="00583ED3">
        <w:rPr>
          <w:rFonts w:ascii="Times New Roman" w:hAnsi="Times New Roman" w:cs="Times New Roman"/>
          <w:i/>
        </w:rPr>
        <w:t xml:space="preserve"> </w:t>
      </w:r>
      <w:r w:rsidRPr="00583ED3">
        <w:rPr>
          <w:rFonts w:ascii="Times New Roman" w:hAnsi="Times New Roman" w:cs="Times New Roman"/>
          <w:i/>
          <w:lang w:val="es-ES_tradnl"/>
        </w:rPr>
        <w:t>“al cambiar los roles, de jefe-y-empleado a amigo-y-amigo, se puede pasar de una variedad más formal a una variedad menos formal</w:t>
      </w:r>
      <w:r>
        <w:rPr>
          <w:rFonts w:ascii="Times New Roman" w:hAnsi="Times New Roman" w:cs="Times New Roman"/>
          <w:lang w:val="es-ES_tradnl"/>
        </w:rPr>
        <w:t>”</w:t>
      </w:r>
      <w:r w:rsidRPr="009D5687">
        <w:rPr>
          <w:rStyle w:val="FootnoteReference"/>
          <w:rFonts w:ascii="Times New Roman" w:hAnsi="Times New Roman" w:cs="Times New Roman"/>
          <w:lang w:val="es-ES_tradnl"/>
        </w:rPr>
        <w:footnoteReference w:id="23"/>
      </w:r>
      <w:r w:rsidRPr="00583ED3">
        <w:rPr>
          <w:rFonts w:ascii="Times New Roman" w:hAnsi="Times New Roman" w:cs="Times New Roman"/>
          <w:i/>
        </w:rPr>
        <w:t xml:space="preserve"> </w:t>
      </w:r>
      <w:r w:rsidRPr="00583ED3">
        <w:rPr>
          <w:rFonts w:ascii="Times New Roman" w:hAnsi="Times New Roman" w:cs="Times New Roman"/>
        </w:rPr>
        <w:t xml:space="preserve">(D’Introno 205). The manner of speaking also represents the formality of a friendship, so that when two individuals establish a linguistic exchange, the roles of the relationship are manifested through the manner of speech (D’Introno 205). This means that one is able to understand the relationship between people in terms of the linguistic relationship. This is how social </w:t>
      </w:r>
      <w:proofErr w:type="gramStart"/>
      <w:r w:rsidRPr="00583ED3">
        <w:rPr>
          <w:rFonts w:ascii="Times New Roman" w:hAnsi="Times New Roman" w:cs="Times New Roman"/>
        </w:rPr>
        <w:t>levels</w:t>
      </w:r>
      <w:proofErr w:type="gramEnd"/>
      <w:r w:rsidRPr="00583ED3">
        <w:rPr>
          <w:rFonts w:ascii="Times New Roman" w:hAnsi="Times New Roman" w:cs="Times New Roman"/>
        </w:rPr>
        <w:t xml:space="preserve"> and linguistic varieties are evaluated within a society (D’Introno 206). Because of this, beliefs are formed towards a person, or a group of people, based solely in the spoken linguistic variety. This is what can be seen in the case of the negative attitudes towards </w:t>
      </w:r>
      <w:r w:rsidRPr="00583ED3">
        <w:rPr>
          <w:rFonts w:ascii="Times New Roman" w:hAnsi="Times New Roman" w:cs="Times New Roman"/>
          <w:i/>
        </w:rPr>
        <w:t>el habla andaluza</w:t>
      </w:r>
      <w:r w:rsidRPr="00583ED3">
        <w:rPr>
          <w:rFonts w:ascii="Times New Roman" w:hAnsi="Times New Roman" w:cs="Times New Roman"/>
        </w:rPr>
        <w:t xml:space="preserve">; a linguistic group that is seen as more prestigious has evaluated another linguistic group only based on the characteristics </w:t>
      </w:r>
    </w:p>
    <w:p w14:paraId="075B4403" w14:textId="77777777" w:rsidR="00776031" w:rsidRPr="00583ED3" w:rsidRDefault="00776031" w:rsidP="00776031">
      <w:pPr>
        <w:spacing w:line="480" w:lineRule="auto"/>
        <w:jc w:val="both"/>
        <w:rPr>
          <w:rFonts w:ascii="Times New Roman" w:hAnsi="Times New Roman" w:cs="Times New Roman"/>
        </w:rPr>
      </w:pPr>
      <w:proofErr w:type="gramStart"/>
      <w:r w:rsidRPr="00583ED3">
        <w:rPr>
          <w:rFonts w:ascii="Times New Roman" w:hAnsi="Times New Roman" w:cs="Times New Roman"/>
        </w:rPr>
        <w:t>of</w:t>
      </w:r>
      <w:proofErr w:type="gramEnd"/>
      <w:r w:rsidRPr="00583ED3">
        <w:rPr>
          <w:rFonts w:ascii="Times New Roman" w:hAnsi="Times New Roman" w:cs="Times New Roman"/>
        </w:rPr>
        <w:t xml:space="preserve"> their speech. “</w:t>
      </w:r>
      <w:r w:rsidRPr="00583ED3">
        <w:rPr>
          <w:rFonts w:ascii="Times New Roman" w:hAnsi="Times New Roman" w:cs="Times New Roman"/>
          <w:i/>
          <w:lang w:val="es-ES_tradnl"/>
        </w:rPr>
        <w:t>La evaluación social de las variedades está en la base de la actitud que los hablantes de una comunidad tienen hacia las variedades y formas lingüísticas empleadas en la comunidad, que hace que algunas variedades y formas se consideren buenas, correctas, elegantes, etc. y otras no</w:t>
      </w:r>
      <w:r>
        <w:rPr>
          <w:rFonts w:ascii="Times New Roman" w:hAnsi="Times New Roman" w:cs="Times New Roman"/>
          <w:lang w:val="es-ES_tradnl"/>
        </w:rPr>
        <w:t>”</w:t>
      </w:r>
      <w:r w:rsidRPr="009D5687">
        <w:rPr>
          <w:rStyle w:val="FootnoteReference"/>
          <w:rFonts w:ascii="Times New Roman" w:hAnsi="Times New Roman" w:cs="Times New Roman"/>
          <w:lang w:val="es-ES_tradnl"/>
        </w:rPr>
        <w:footnoteReference w:id="24"/>
      </w:r>
      <w:r w:rsidRPr="009D5687">
        <w:rPr>
          <w:rFonts w:ascii="Times New Roman" w:hAnsi="Times New Roman" w:cs="Times New Roman"/>
        </w:rPr>
        <w:t xml:space="preserve"> </w:t>
      </w:r>
      <w:r w:rsidRPr="00583ED3">
        <w:rPr>
          <w:rFonts w:ascii="Times New Roman" w:hAnsi="Times New Roman" w:cs="Times New Roman"/>
        </w:rPr>
        <w:t xml:space="preserve">(D’Introno 207). People from the north assume that a nonstandard variety is less correct than Castilian, only because the speech </w:t>
      </w:r>
      <w:r w:rsidRPr="00583ED3">
        <w:rPr>
          <w:rFonts w:ascii="Times New Roman" w:hAnsi="Times New Roman" w:cs="Times New Roman"/>
        </w:rPr>
        <w:lastRenderedPageBreak/>
        <w:t xml:space="preserve">characteristics are different. The northern attitudes towards </w:t>
      </w:r>
      <w:r w:rsidRPr="00583ED3">
        <w:rPr>
          <w:rFonts w:ascii="Times New Roman" w:hAnsi="Times New Roman" w:cs="Times New Roman"/>
          <w:i/>
        </w:rPr>
        <w:t>el habla andaluza</w:t>
      </w:r>
      <w:r w:rsidRPr="00583ED3">
        <w:rPr>
          <w:rFonts w:ascii="Times New Roman" w:hAnsi="Times New Roman" w:cs="Times New Roman"/>
        </w:rPr>
        <w:t xml:space="preserve"> are not an authentic representation of the Andalusian people. They reflect prejudices that do not accurately represent the Andalusian culture, but rather prejudices that have been created out of the comparison of two linguistic forms. </w:t>
      </w:r>
    </w:p>
    <w:p w14:paraId="534CE7AD" w14:textId="77777777" w:rsidR="00776031" w:rsidRPr="00583ED3" w:rsidRDefault="00776031" w:rsidP="00776031">
      <w:pPr>
        <w:spacing w:line="480" w:lineRule="auto"/>
        <w:jc w:val="both"/>
        <w:rPr>
          <w:rFonts w:ascii="Times New Roman" w:hAnsi="Times New Roman" w:cs="Times New Roman"/>
          <w:b/>
        </w:rPr>
      </w:pPr>
      <w:r w:rsidRPr="00583ED3">
        <w:rPr>
          <w:rFonts w:ascii="Times New Roman" w:hAnsi="Times New Roman" w:cs="Times New Roman"/>
          <w:b/>
        </w:rPr>
        <w:t xml:space="preserve">The Deconstruction of Attitudes towards </w:t>
      </w:r>
      <w:r w:rsidRPr="00583ED3">
        <w:rPr>
          <w:rFonts w:ascii="Times New Roman" w:hAnsi="Times New Roman" w:cs="Times New Roman"/>
          <w:b/>
          <w:i/>
        </w:rPr>
        <w:t>el habla andaluza</w:t>
      </w:r>
    </w:p>
    <w:p w14:paraId="4860C7B7"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b/>
        </w:rPr>
        <w:tab/>
      </w:r>
      <w:r w:rsidRPr="00583ED3">
        <w:rPr>
          <w:rFonts w:ascii="Times New Roman" w:hAnsi="Times New Roman" w:cs="Times New Roman"/>
        </w:rPr>
        <w:t>The Andalusian people have formed a linguistic group through their linguistic relations within the region of Andalusia. A sense of Andalusian identity has formed through common general speech characteristics and similar daily customs. In their study of Castilian speakers’ attitudes towards regional accents and stereotypes in Spain, Gallego and Rodriguez found that age has the strongest affect compared to other variables, like gender and level of education, in people’s beliefs towards nonstandard dialects. The younger Castilian speakers attributed less importance to a speaker’s accent than older speakers who said that an accent has less relevance now than before. “The significant differences found for age in relation to perception of accent are evidence that attitudes toward accent in Spain have changed in recent years” (Gallego 560). This means</w:t>
      </w:r>
      <w:r>
        <w:rPr>
          <w:rFonts w:ascii="Times New Roman" w:hAnsi="Times New Roman" w:cs="Times New Roman"/>
        </w:rPr>
        <w:t xml:space="preserve"> that</w:t>
      </w:r>
      <w:r w:rsidRPr="00583ED3">
        <w:rPr>
          <w:rFonts w:ascii="Times New Roman" w:hAnsi="Times New Roman" w:cs="Times New Roman"/>
        </w:rPr>
        <w:t xml:space="preserve"> throughout time, prejudices towards </w:t>
      </w:r>
      <w:r w:rsidRPr="00583ED3">
        <w:rPr>
          <w:rFonts w:ascii="Times New Roman" w:hAnsi="Times New Roman" w:cs="Times New Roman"/>
          <w:i/>
        </w:rPr>
        <w:t>el habla andaluza</w:t>
      </w:r>
      <w:r w:rsidRPr="00583ED3">
        <w:rPr>
          <w:rFonts w:ascii="Times New Roman" w:hAnsi="Times New Roman" w:cs="Times New Roman"/>
        </w:rPr>
        <w:t xml:space="preserve"> have begun</w:t>
      </w:r>
      <w:r>
        <w:rPr>
          <w:rFonts w:ascii="Times New Roman" w:hAnsi="Times New Roman" w:cs="Times New Roman"/>
        </w:rPr>
        <w:t xml:space="preserve"> to diminish. Spaniards who</w:t>
      </w:r>
      <w:r w:rsidRPr="00583ED3">
        <w:rPr>
          <w:rFonts w:ascii="Times New Roman" w:hAnsi="Times New Roman" w:cs="Times New Roman"/>
        </w:rPr>
        <w:t xml:space="preserve"> lived </w:t>
      </w:r>
      <w:r>
        <w:rPr>
          <w:rFonts w:ascii="Times New Roman" w:hAnsi="Times New Roman" w:cs="Times New Roman"/>
        </w:rPr>
        <w:t>a period</w:t>
      </w:r>
      <w:r w:rsidRPr="00583ED3">
        <w:rPr>
          <w:rFonts w:ascii="Times New Roman" w:hAnsi="Times New Roman" w:cs="Times New Roman"/>
        </w:rPr>
        <w:t xml:space="preserve"> of their life under the dictatorship have more negative opinions. The deconstruction of attitudes has to do with the new generations, whose</w:t>
      </w:r>
      <w:r>
        <w:rPr>
          <w:rFonts w:ascii="Times New Roman" w:hAnsi="Times New Roman" w:cs="Times New Roman"/>
        </w:rPr>
        <w:t xml:space="preserve"> </w:t>
      </w:r>
      <w:r w:rsidRPr="00583ED3">
        <w:rPr>
          <w:rFonts w:ascii="Times New Roman" w:hAnsi="Times New Roman" w:cs="Times New Roman"/>
        </w:rPr>
        <w:t xml:space="preserve">attitudes towards nonstandard varieties are not influenced by propaganda from the dictatorship. </w:t>
      </w:r>
    </w:p>
    <w:p w14:paraId="43DA9896"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The new generation</w:t>
      </w:r>
      <w:r>
        <w:rPr>
          <w:rFonts w:ascii="Times New Roman" w:hAnsi="Times New Roman" w:cs="Times New Roman"/>
        </w:rPr>
        <w:t>s of Castilian speakers separate</w:t>
      </w:r>
      <w:r w:rsidRPr="00583ED3">
        <w:rPr>
          <w:rFonts w:ascii="Times New Roman" w:hAnsi="Times New Roman" w:cs="Times New Roman"/>
        </w:rPr>
        <w:t xml:space="preserve"> the way in which a linguistic group speaks with the characteristics of a person. It is also necessary to understand that a person from a certain linguistic group does not necessarily represent the group as a </w:t>
      </w:r>
      <w:r w:rsidRPr="00583ED3">
        <w:rPr>
          <w:rFonts w:ascii="Times New Roman" w:hAnsi="Times New Roman" w:cs="Times New Roman"/>
        </w:rPr>
        <w:lastRenderedPageBreak/>
        <w:t>whole. One can “</w:t>
      </w:r>
      <w:r w:rsidRPr="00583ED3">
        <w:rPr>
          <w:rFonts w:ascii="Times New Roman" w:hAnsi="Times New Roman" w:cs="Times New Roman"/>
          <w:i/>
          <w:lang w:val="es-ES_tradnl"/>
        </w:rPr>
        <w:t xml:space="preserve">hablar de la competencia de </w:t>
      </w:r>
      <w:proofErr w:type="gramStart"/>
      <w:r w:rsidRPr="00583ED3">
        <w:rPr>
          <w:rFonts w:ascii="Times New Roman" w:hAnsi="Times New Roman" w:cs="Times New Roman"/>
          <w:i/>
          <w:lang w:val="es-ES_tradnl"/>
        </w:rPr>
        <w:t>un</w:t>
      </w:r>
      <w:proofErr w:type="gramEnd"/>
      <w:r w:rsidRPr="00583ED3">
        <w:rPr>
          <w:rFonts w:ascii="Times New Roman" w:hAnsi="Times New Roman" w:cs="Times New Roman"/>
          <w:i/>
          <w:lang w:val="es-ES_tradnl"/>
        </w:rPr>
        <w:t xml:space="preserve"> hablante de una comunidad, pero no de la competencia de un grupo de personas o de una comunidad</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25"/>
      </w:r>
      <w:r w:rsidRPr="00583ED3">
        <w:rPr>
          <w:rFonts w:ascii="Times New Roman" w:hAnsi="Times New Roman" w:cs="Times New Roman"/>
        </w:rPr>
        <w:t xml:space="preserve"> (D’Introno 211). One person or the general way in </w:t>
      </w:r>
      <w:proofErr w:type="gramStart"/>
      <w:r w:rsidRPr="00583ED3">
        <w:rPr>
          <w:rFonts w:ascii="Times New Roman" w:hAnsi="Times New Roman" w:cs="Times New Roman"/>
        </w:rPr>
        <w:t>which</w:t>
      </w:r>
      <w:proofErr w:type="gramEnd"/>
      <w:r w:rsidRPr="00583ED3">
        <w:rPr>
          <w:rFonts w:ascii="Times New Roman" w:hAnsi="Times New Roman" w:cs="Times New Roman"/>
        </w:rPr>
        <w:t xml:space="preserve"> a group speaks can not represent an entire linguistic group. With the growing realization that characteristics of </w:t>
      </w:r>
      <w:r w:rsidRPr="00583ED3">
        <w:rPr>
          <w:rFonts w:ascii="Times New Roman" w:hAnsi="Times New Roman" w:cs="Times New Roman"/>
          <w:i/>
        </w:rPr>
        <w:t>el habla andaluza</w:t>
      </w:r>
      <w:r w:rsidRPr="00583ED3">
        <w:rPr>
          <w:rFonts w:ascii="Times New Roman" w:hAnsi="Times New Roman" w:cs="Times New Roman"/>
        </w:rPr>
        <w:t xml:space="preserve"> do not represent all of the people from Andalusia, negative attitudes will continue to deconstruct. </w:t>
      </w:r>
    </w:p>
    <w:p w14:paraId="341C9BEB"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b/>
        </w:rPr>
        <w:t>The Formation of Andalusian Pride</w:t>
      </w:r>
      <w:r w:rsidRPr="00583ED3">
        <w:rPr>
          <w:rFonts w:ascii="Times New Roman" w:hAnsi="Times New Roman" w:cs="Times New Roman"/>
        </w:rPr>
        <w:t xml:space="preserve"> </w:t>
      </w:r>
    </w:p>
    <w:p w14:paraId="48964FA7"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Before the Spanish civil war, “</w:t>
      </w:r>
      <w:r w:rsidRPr="00583ED3">
        <w:rPr>
          <w:rFonts w:ascii="Times New Roman" w:hAnsi="Times New Roman" w:cs="Times New Roman"/>
          <w:i/>
          <w:lang w:val="es-ES_tradnl"/>
        </w:rPr>
        <w:t>una minoría de andaluces intentaron crear una conciencia naciona</w:t>
      </w:r>
      <w:r>
        <w:rPr>
          <w:rFonts w:ascii="Times New Roman" w:hAnsi="Times New Roman" w:cs="Times New Roman"/>
          <w:i/>
          <w:lang w:val="es-ES_tradnl"/>
        </w:rPr>
        <w:t>l</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26"/>
      </w:r>
      <w:r w:rsidRPr="00583ED3">
        <w:rPr>
          <w:rFonts w:ascii="Times New Roman" w:hAnsi="Times New Roman" w:cs="Times New Roman"/>
        </w:rPr>
        <w:t xml:space="preserve"> of Andalusian culture and identity (Cortés Peña </w:t>
      </w:r>
      <w:r>
        <w:rPr>
          <w:rFonts w:ascii="Times New Roman" w:hAnsi="Times New Roman" w:cs="Times New Roman"/>
        </w:rPr>
        <w:t>143). The most notable of these is</w:t>
      </w:r>
      <w:r w:rsidRPr="00583ED3">
        <w:rPr>
          <w:rFonts w:ascii="Times New Roman" w:hAnsi="Times New Roman" w:cs="Times New Roman"/>
        </w:rPr>
        <w:t xml:space="preserve"> Blas </w:t>
      </w:r>
      <w:r>
        <w:rPr>
          <w:rFonts w:ascii="Times New Roman" w:hAnsi="Times New Roman" w:cs="Times New Roman"/>
        </w:rPr>
        <w:t>Infante who</w:t>
      </w:r>
      <w:r w:rsidRPr="00583ED3">
        <w:rPr>
          <w:rFonts w:ascii="Times New Roman" w:hAnsi="Times New Roman" w:cs="Times New Roman"/>
        </w:rPr>
        <w:t xml:space="preserve"> is known as the father of Andalusian patriotism. He fought for “</w:t>
      </w:r>
      <w:r w:rsidRPr="00583ED3">
        <w:rPr>
          <w:rFonts w:ascii="Times New Roman" w:hAnsi="Times New Roman" w:cs="Times New Roman"/>
          <w:i/>
          <w:lang w:val="es-ES_tradnl"/>
        </w:rPr>
        <w:t>la Verdad y por Andalucía</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27"/>
      </w:r>
      <w:r w:rsidRPr="00583ED3">
        <w:rPr>
          <w:rFonts w:ascii="Times New Roman" w:hAnsi="Times New Roman" w:cs="Times New Roman"/>
        </w:rPr>
        <w:t xml:space="preserve"> in order to show the rest of the country Andalusian nationalism and so that Andalusia would be politically recognized in Madrid (Ruiz 22). Blas Infante defined Andalusian nationalism as the fight of the working class. He represented the Andalusian people who are mostly land workers. In his manifestation of Córdoba, he said “</w:t>
      </w:r>
      <w:r w:rsidRPr="00583ED3">
        <w:rPr>
          <w:rFonts w:ascii="Times New Roman" w:hAnsi="Times New Roman" w:cs="Times New Roman"/>
          <w:i/>
          <w:lang w:val="es-ES_tradnl"/>
        </w:rPr>
        <w:t>vengan todos los obreros, sobre todo los campesinos, a defender la aplicación del sagrado principio de tierra y libertad</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28"/>
      </w:r>
      <w:r w:rsidRPr="003F4A99">
        <w:rPr>
          <w:rFonts w:ascii="Times New Roman" w:hAnsi="Times New Roman" w:cs="Times New Roman"/>
        </w:rPr>
        <w:t xml:space="preserve"> </w:t>
      </w:r>
      <w:r w:rsidRPr="00583ED3">
        <w:rPr>
          <w:rFonts w:ascii="Times New Roman" w:hAnsi="Times New Roman" w:cs="Times New Roman"/>
        </w:rPr>
        <w:t>(Ruiz 23). Here, he uses the image of a land worker from the countryside to represent Andalusia. He believed that the foundation of Andalusian nationalism is in those who work the land, and because of this, he fought for “</w:t>
      </w:r>
      <w:r w:rsidRPr="00583ED3">
        <w:rPr>
          <w:rFonts w:ascii="Times New Roman" w:hAnsi="Times New Roman" w:cs="Times New Roman"/>
          <w:i/>
          <w:lang w:val="es-ES_tradnl"/>
        </w:rPr>
        <w:t>tierra y libertad […] al lado de los oprimidos</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29"/>
      </w:r>
      <w:r w:rsidRPr="00583ED3">
        <w:rPr>
          <w:rFonts w:ascii="Times New Roman" w:hAnsi="Times New Roman" w:cs="Times New Roman"/>
        </w:rPr>
        <w:t xml:space="preserve"> (Ruiz 23). With an influential figure such as Blas Infante, the Andalusian people felt pride of their roots and </w:t>
      </w:r>
      <w:r w:rsidRPr="00583ED3">
        <w:rPr>
          <w:rFonts w:ascii="Times New Roman" w:hAnsi="Times New Roman" w:cs="Times New Roman"/>
        </w:rPr>
        <w:lastRenderedPageBreak/>
        <w:t xml:space="preserve">were motivated to defend their home and customs. Blas Infante, with other Andalusian politicians, founded </w:t>
      </w:r>
      <w:r w:rsidRPr="00583ED3">
        <w:rPr>
          <w:rFonts w:ascii="Times New Roman" w:hAnsi="Times New Roman" w:cs="Times New Roman"/>
          <w:i/>
          <w:lang w:val="es-ES_tradnl"/>
        </w:rPr>
        <w:t xml:space="preserve">las </w:t>
      </w:r>
      <w:r w:rsidRPr="00483098">
        <w:rPr>
          <w:rFonts w:ascii="Times New Roman" w:hAnsi="Times New Roman" w:cs="Times New Roman"/>
          <w:i/>
          <w:lang w:val="es-ES_tradnl"/>
        </w:rPr>
        <w:t>Juntas Liberalistas</w:t>
      </w:r>
      <w:r>
        <w:rPr>
          <w:rStyle w:val="FootnoteReference"/>
          <w:rFonts w:ascii="Times New Roman" w:hAnsi="Times New Roman" w:cs="Times New Roman"/>
          <w:i/>
          <w:lang w:val="es-ES_tradnl"/>
        </w:rPr>
        <w:footnoteReference w:id="30"/>
      </w:r>
      <w:r w:rsidRPr="00583ED3">
        <w:rPr>
          <w:rFonts w:ascii="Times New Roman" w:hAnsi="Times New Roman" w:cs="Times New Roman"/>
        </w:rPr>
        <w:t xml:space="preserve"> that “</w:t>
      </w:r>
      <w:r w:rsidRPr="00583ED3">
        <w:rPr>
          <w:rFonts w:ascii="Times New Roman" w:hAnsi="Times New Roman" w:cs="Times New Roman"/>
          <w:i/>
          <w:lang w:val="es-ES_tradnl"/>
        </w:rPr>
        <w:t>tuvieron la misión de crear conciencia de país y pueblo, para desatar, posteriormente, la dinámica del nacionalismo revolucionario de clase</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31"/>
      </w:r>
      <w:r w:rsidRPr="00583ED3">
        <w:rPr>
          <w:rFonts w:ascii="Times New Roman" w:hAnsi="Times New Roman" w:cs="Times New Roman"/>
        </w:rPr>
        <w:t xml:space="preserve"> (Ruiz 23). This was how Andalusian nationalism of the working class began to develop in the twentieth century. The Spanish civil war and the Franco dictatorship inhibited the continuation of the development of Andalusian nationalism. Franco sentenced Blas Infante to death because “</w:t>
      </w:r>
      <w:r w:rsidRPr="00583ED3">
        <w:rPr>
          <w:rFonts w:ascii="Times New Roman" w:hAnsi="Times New Roman" w:cs="Times New Roman"/>
          <w:i/>
          <w:lang w:val="es-ES_tradnl"/>
        </w:rPr>
        <w:t>se significó como propagandista para la constitución de un partido andalucista o regionalista andaluz</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32"/>
      </w:r>
      <w:r w:rsidRPr="00583ED3">
        <w:rPr>
          <w:rFonts w:ascii="Times New Roman" w:hAnsi="Times New Roman" w:cs="Times New Roman"/>
        </w:rPr>
        <w:t xml:space="preserve"> (Fundación Blas Infante). The dictatorship dissuaded regional identities, however, due to Blas Infante and his representation of the Andalusian people, the rest of the country had begun to form an understanding of the working class of Andalusia and Andalusian identity continued to develop within the region. </w:t>
      </w:r>
    </w:p>
    <w:p w14:paraId="497A85DF"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Furthermore, Blas Infante, with the help of other Andalusian politicians, developed products that reflect Andalusian pride. He created the Andalusian flag and hymn, both of which are still used today. The flag’s green and white colors represent the land of Andalusia, another reference to the land workers. The hymn also refers to land, alluding to Andalusian pride, “</w:t>
      </w:r>
      <w:r w:rsidRPr="00583ED3">
        <w:rPr>
          <w:rFonts w:ascii="Times New Roman" w:hAnsi="Times New Roman" w:cs="Times New Roman"/>
          <w:i/>
          <w:lang w:val="es-ES_tradnl"/>
        </w:rPr>
        <w:t>la bandera blanca y verde […] bajo el sol de nuestra tierra</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33"/>
      </w:r>
      <w:r w:rsidRPr="003F4A99">
        <w:rPr>
          <w:rFonts w:ascii="Times New Roman" w:hAnsi="Times New Roman" w:cs="Times New Roman"/>
        </w:rPr>
        <w:t xml:space="preserve"> </w:t>
      </w:r>
      <w:r w:rsidRPr="00583ED3">
        <w:rPr>
          <w:rFonts w:ascii="Times New Roman" w:hAnsi="Times New Roman" w:cs="Times New Roman"/>
        </w:rPr>
        <w:t>and calls upon the Andalusian people to rise and “</w:t>
      </w:r>
      <w:r w:rsidRPr="00583ED3">
        <w:rPr>
          <w:rFonts w:ascii="Times New Roman" w:hAnsi="Times New Roman" w:cs="Times New Roman"/>
          <w:i/>
          <w:lang w:val="es-ES_tradnl"/>
        </w:rPr>
        <w:t>pedid tierra y libertad</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34"/>
      </w:r>
      <w:r w:rsidRPr="00583ED3">
        <w:rPr>
          <w:rFonts w:ascii="Times New Roman" w:hAnsi="Times New Roman" w:cs="Times New Roman"/>
        </w:rPr>
        <w:t xml:space="preserve"> (Fundación Blas Infante). With the incorporation of the repeated themes of land and liberty, Blas Infante gave the Andalusian people something that they all could identify with and use as a common foundation of their definition of Andalusian identity.</w:t>
      </w:r>
    </w:p>
    <w:p w14:paraId="7C6E8B6F"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lastRenderedPageBreak/>
        <w:tab/>
        <w:t xml:space="preserve">Federico García Lorca continued the development of the concept of Andalusian identity, further deconstructing the prejudices towards </w:t>
      </w:r>
      <w:r w:rsidRPr="00583ED3">
        <w:rPr>
          <w:rFonts w:ascii="Times New Roman" w:hAnsi="Times New Roman" w:cs="Times New Roman"/>
          <w:i/>
        </w:rPr>
        <w:t>el habla andaluza</w:t>
      </w:r>
      <w:r w:rsidRPr="00583ED3">
        <w:rPr>
          <w:rFonts w:ascii="Times New Roman" w:hAnsi="Times New Roman" w:cs="Times New Roman"/>
        </w:rPr>
        <w:t xml:space="preserve">. Through his work he showed the true characteristics of the Andalusian people and opposed the popular idea of Andalusia as a mysterious, exotic land that was made famous by the obsession of flamenco women in </w:t>
      </w:r>
      <w:r w:rsidRPr="00583ED3">
        <w:rPr>
          <w:rFonts w:ascii="Times New Roman" w:hAnsi="Times New Roman" w:cs="Times New Roman"/>
          <w:i/>
        </w:rPr>
        <w:t>zarzuelas</w:t>
      </w:r>
      <w:r w:rsidRPr="003F4A99">
        <w:rPr>
          <w:rStyle w:val="FootnoteReference"/>
          <w:rFonts w:ascii="Times New Roman" w:hAnsi="Times New Roman" w:cs="Times New Roman"/>
        </w:rPr>
        <w:footnoteReference w:id="35"/>
      </w:r>
      <w:r w:rsidRPr="00583ED3">
        <w:rPr>
          <w:rFonts w:ascii="Times New Roman" w:hAnsi="Times New Roman" w:cs="Times New Roman"/>
        </w:rPr>
        <w:t xml:space="preserve"> (Handley 43). Throughout the eighteenth century, “</w:t>
      </w:r>
      <w:r w:rsidRPr="00583ED3">
        <w:rPr>
          <w:rFonts w:ascii="Times New Roman" w:hAnsi="Times New Roman" w:cs="Times New Roman"/>
          <w:i/>
          <w:lang w:val="es-ES_tradnl"/>
        </w:rPr>
        <w:t>se produce en España un fenómeno extrañísmo que no aparece en ningún otro país. El entusiasmo por lo popular</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36"/>
      </w:r>
      <w:r w:rsidRPr="00583ED3">
        <w:rPr>
          <w:rFonts w:ascii="Times New Roman" w:hAnsi="Times New Roman" w:cs="Times New Roman"/>
        </w:rPr>
        <w:t xml:space="preserve"> (Handley 42). The concept of </w:t>
      </w:r>
      <w:r w:rsidRPr="00583ED3">
        <w:rPr>
          <w:rFonts w:ascii="Times New Roman" w:hAnsi="Times New Roman" w:cs="Times New Roman"/>
          <w:i/>
        </w:rPr>
        <w:t>plebeyismo</w:t>
      </w:r>
      <w:r w:rsidRPr="003F4A99">
        <w:rPr>
          <w:rStyle w:val="FootnoteReference"/>
          <w:rFonts w:ascii="Times New Roman" w:hAnsi="Times New Roman" w:cs="Times New Roman"/>
        </w:rPr>
        <w:footnoteReference w:id="37"/>
      </w:r>
      <w:r w:rsidRPr="00583ED3">
        <w:rPr>
          <w:rFonts w:ascii="Times New Roman" w:hAnsi="Times New Roman" w:cs="Times New Roman"/>
        </w:rPr>
        <w:t xml:space="preserve"> was the focus of European writers and small Andalusian villages called to them in their search for the exotic and exciting. The Andalusian women were transformed into a sensual image, beautiful and dangerous. The </w:t>
      </w:r>
      <w:r w:rsidRPr="00583ED3">
        <w:rPr>
          <w:rFonts w:ascii="Times New Roman" w:hAnsi="Times New Roman" w:cs="Times New Roman"/>
          <w:i/>
        </w:rPr>
        <w:t>zarzuelas</w:t>
      </w:r>
      <w:r w:rsidRPr="00583ED3">
        <w:rPr>
          <w:rFonts w:ascii="Times New Roman" w:hAnsi="Times New Roman" w:cs="Times New Roman"/>
        </w:rPr>
        <w:t xml:space="preserve"> also incorporated the flamenco tradition in a satirical way (Handley 43). </w:t>
      </w:r>
      <w:r w:rsidRPr="00483098">
        <w:rPr>
          <w:rFonts w:ascii="Times New Roman" w:hAnsi="Times New Roman" w:cs="Times New Roman"/>
        </w:rPr>
        <w:t>Lorca “rejected anything associated with Andalusia and [its folkloric] gypsies” with the desire to destroy the false concept of Andalusia and the gypsy world</w:t>
      </w:r>
      <w:r w:rsidRPr="00583ED3">
        <w:rPr>
          <w:rFonts w:ascii="Times New Roman" w:hAnsi="Times New Roman" w:cs="Times New Roman"/>
        </w:rPr>
        <w:t xml:space="preserve"> (Handley 44).</w:t>
      </w:r>
    </w:p>
    <w:p w14:paraId="37E80FD8"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Spain is distinct from northern Europe due to their extensive Arabic history; Pedro Martínez Montávez wrote, “</w:t>
      </w:r>
      <w:r w:rsidRPr="00583ED3">
        <w:rPr>
          <w:rFonts w:ascii="Times New Roman" w:hAnsi="Times New Roman" w:cs="Times New Roman"/>
          <w:i/>
          <w:lang w:val="es-ES_tradnl"/>
        </w:rPr>
        <w:t xml:space="preserve">referirnos </w:t>
      </w:r>
      <w:proofErr w:type="gramStart"/>
      <w:r w:rsidRPr="00583ED3">
        <w:rPr>
          <w:rFonts w:ascii="Times New Roman" w:hAnsi="Times New Roman" w:cs="Times New Roman"/>
          <w:i/>
          <w:lang w:val="es-ES_tradnl"/>
        </w:rPr>
        <w:t>a lo</w:t>
      </w:r>
      <w:proofErr w:type="gramEnd"/>
      <w:r w:rsidRPr="00583ED3">
        <w:rPr>
          <w:rFonts w:ascii="Times New Roman" w:hAnsi="Times New Roman" w:cs="Times New Roman"/>
          <w:i/>
          <w:lang w:val="es-ES_tradnl"/>
        </w:rPr>
        <w:t xml:space="preserve"> hispano-árabe […] es referirnos a una parte de nosotros mismos</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38"/>
      </w:r>
      <w:r w:rsidRPr="00583ED3">
        <w:rPr>
          <w:rFonts w:ascii="Times New Roman" w:hAnsi="Times New Roman" w:cs="Times New Roman"/>
        </w:rPr>
        <w:t xml:space="preserve"> (Handley 41). Lorca’s work emphasized the importance of the unforgettable roots of the Andalusian culture, that which the Castilian identity omits. </w:t>
      </w:r>
      <w:r>
        <w:rPr>
          <w:rFonts w:ascii="Times New Roman" w:hAnsi="Times New Roman" w:cs="Times New Roman"/>
        </w:rPr>
        <w:t xml:space="preserve">His publication </w:t>
      </w:r>
      <w:r>
        <w:rPr>
          <w:rFonts w:ascii="Times New Roman" w:hAnsi="Times New Roman" w:cs="Times New Roman"/>
          <w:i/>
          <w:lang w:val="es-ES_tradnl"/>
        </w:rPr>
        <w:t>e</w:t>
      </w:r>
      <w:r w:rsidRPr="00583ED3">
        <w:rPr>
          <w:rFonts w:ascii="Times New Roman" w:hAnsi="Times New Roman" w:cs="Times New Roman"/>
          <w:i/>
          <w:lang w:val="es-ES_tradnl"/>
        </w:rPr>
        <w:t>l Concurso del Granada</w:t>
      </w:r>
      <w:r w:rsidRPr="00583ED3">
        <w:rPr>
          <w:rFonts w:ascii="Times New Roman" w:hAnsi="Times New Roman" w:cs="Times New Roman"/>
        </w:rPr>
        <w:t xml:space="preserve"> represents the beginning of a new Andalusian movement that “promoted Andalusia rather than Castile as the essence of Spanishness, emphasizing the hybrid nature of the Spanish identity” (Handley 51). Antonio Gallego Burín emphasized the importance of the </w:t>
      </w:r>
      <w:r w:rsidRPr="00583ED3">
        <w:rPr>
          <w:rFonts w:ascii="Times New Roman" w:hAnsi="Times New Roman" w:cs="Times New Roman"/>
          <w:i/>
          <w:lang w:val="es-ES_tradnl"/>
        </w:rPr>
        <w:t>Concurso</w:t>
      </w:r>
      <w:r w:rsidRPr="00583ED3">
        <w:rPr>
          <w:rFonts w:ascii="Times New Roman" w:hAnsi="Times New Roman" w:cs="Times New Roman"/>
          <w:lang w:val="es-ES_tradnl"/>
        </w:rPr>
        <w:t>: “</w:t>
      </w:r>
      <w:r w:rsidRPr="00583ED3">
        <w:rPr>
          <w:rFonts w:ascii="Times New Roman" w:hAnsi="Times New Roman" w:cs="Times New Roman"/>
          <w:i/>
          <w:lang w:val="es-ES_tradnl"/>
        </w:rPr>
        <w:t xml:space="preserve">la obra del Concurso de Granada es </w:t>
      </w:r>
      <w:r w:rsidRPr="00583ED3">
        <w:rPr>
          <w:rFonts w:ascii="Times New Roman" w:hAnsi="Times New Roman" w:cs="Times New Roman"/>
          <w:i/>
          <w:lang w:val="es-ES_tradnl"/>
        </w:rPr>
        <w:lastRenderedPageBreak/>
        <w:t>el primer paso para descubrir lo ignorado de Andalucía</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39"/>
      </w:r>
      <w:r w:rsidRPr="00583ED3">
        <w:rPr>
          <w:rFonts w:ascii="Times New Roman" w:hAnsi="Times New Roman" w:cs="Times New Roman"/>
        </w:rPr>
        <w:t xml:space="preserve"> (Handley 51). Lorca fought to eliminate the gap between the stereotypical Andalusia of past European writers and that which Andalusian people wanted the rest of Europe and Spain to know about their regional culture (Handley 51). Through reworking the beliefs of others, the Andalusian people developed their own identity and what it meant to be from Andalusia. </w:t>
      </w:r>
    </w:p>
    <w:p w14:paraId="5CB4A84F"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 xml:space="preserve">Lorca discovered, what he thought to be, the essence of “Spanishness” in the </w:t>
      </w:r>
      <w:r w:rsidRPr="00583ED3">
        <w:rPr>
          <w:rFonts w:ascii="Times New Roman" w:hAnsi="Times New Roman" w:cs="Times New Roman"/>
          <w:i/>
        </w:rPr>
        <w:t>pueblo andaluz</w:t>
      </w:r>
      <w:r w:rsidRPr="003F4A99">
        <w:rPr>
          <w:rStyle w:val="FootnoteReference"/>
          <w:rFonts w:ascii="Times New Roman" w:hAnsi="Times New Roman" w:cs="Times New Roman"/>
        </w:rPr>
        <w:footnoteReference w:id="40"/>
      </w:r>
      <w:r w:rsidRPr="003F4A99">
        <w:rPr>
          <w:rFonts w:ascii="Times New Roman" w:hAnsi="Times New Roman" w:cs="Times New Roman"/>
        </w:rPr>
        <w:t xml:space="preserve"> </w:t>
      </w:r>
      <w:r w:rsidRPr="00583ED3">
        <w:rPr>
          <w:rFonts w:ascii="Times New Roman" w:hAnsi="Times New Roman" w:cs="Times New Roman"/>
        </w:rPr>
        <w:t>and with the new Andalusian generation, they promoted their Arabic roots in the Andalusian identity, “rather than submit to castellano</w:t>
      </w:r>
      <w:r>
        <w:rPr>
          <w:rStyle w:val="FootnoteReference"/>
          <w:rFonts w:ascii="Times New Roman" w:hAnsi="Times New Roman" w:cs="Times New Roman"/>
        </w:rPr>
        <w:footnoteReference w:id="41"/>
      </w:r>
      <w:r>
        <w:rPr>
          <w:rFonts w:ascii="Times New Roman" w:hAnsi="Times New Roman" w:cs="Times New Roman"/>
        </w:rPr>
        <w:t>”</w:t>
      </w:r>
      <w:r w:rsidRPr="00583ED3">
        <w:rPr>
          <w:rFonts w:ascii="Times New Roman" w:hAnsi="Times New Roman" w:cs="Times New Roman"/>
        </w:rPr>
        <w:t xml:space="preserve"> (Handley 53). It is not possible to omit part of the culture of a group of people and, through his </w:t>
      </w:r>
      <w:proofErr w:type="gramStart"/>
      <w:r w:rsidRPr="00583ED3">
        <w:rPr>
          <w:rFonts w:ascii="Times New Roman" w:hAnsi="Times New Roman" w:cs="Times New Roman"/>
        </w:rPr>
        <w:t>work,</w:t>
      </w:r>
      <w:proofErr w:type="gramEnd"/>
      <w:r w:rsidRPr="00583ED3">
        <w:rPr>
          <w:rFonts w:ascii="Times New Roman" w:hAnsi="Times New Roman" w:cs="Times New Roman"/>
        </w:rPr>
        <w:t xml:space="preserve"> Lorca argued that the Castilian pressure to be standard of which Unamuno called the “</w:t>
      </w:r>
      <w:r w:rsidRPr="00583ED3">
        <w:rPr>
          <w:rFonts w:ascii="Times New Roman" w:hAnsi="Times New Roman" w:cs="Times New Roman"/>
          <w:i/>
        </w:rPr>
        <w:t>personalidad nacional</w:t>
      </w:r>
      <w:r>
        <w:rPr>
          <w:rFonts w:ascii="Times New Roman" w:hAnsi="Times New Roman" w:cs="Times New Roman"/>
        </w:rPr>
        <w:t>”</w:t>
      </w:r>
      <w:r w:rsidRPr="003F4A99">
        <w:rPr>
          <w:rStyle w:val="FootnoteReference"/>
          <w:rFonts w:ascii="Times New Roman" w:hAnsi="Times New Roman" w:cs="Times New Roman"/>
        </w:rPr>
        <w:footnoteReference w:id="42"/>
      </w:r>
      <w:r w:rsidRPr="00583ED3">
        <w:rPr>
          <w:rFonts w:ascii="Times New Roman" w:hAnsi="Times New Roman" w:cs="Times New Roman"/>
        </w:rPr>
        <w:t xml:space="preserve"> did exactly that.  “He has revealed the real issue behind the debate on the much-maligned Andalusian identity: the hybrid heritage in order to present a united European front” (Handley 55). With the focus of foreign writers on Andalusia, there was the opportunity for the Andalusian people to develop the meaning of being Andalusian. Furthermore, in the fight against a unified identity of the entire country as Castilian, the Andalusian people defined their regional identity and formed a sense of pride through their distinct historical roots.</w:t>
      </w:r>
    </w:p>
    <w:p w14:paraId="19A9CC8C"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After the dictatorship, Felipe González was the president of the national government from 1974 to 1997. This was the first time that there was a person from Andalusia occupying such a high status in the government, including one with such a notable Andalusian accent. González is known for having a “</w:t>
      </w:r>
      <w:r w:rsidRPr="00583ED3">
        <w:rPr>
          <w:rFonts w:ascii="Times New Roman" w:hAnsi="Times New Roman" w:cs="Times New Roman"/>
          <w:i/>
          <w:lang w:val="es-ES_tradnl"/>
        </w:rPr>
        <w:t xml:space="preserve">gran capacidad de </w:t>
      </w:r>
      <w:r w:rsidRPr="00583ED3">
        <w:rPr>
          <w:rFonts w:ascii="Times New Roman" w:hAnsi="Times New Roman" w:cs="Times New Roman"/>
          <w:i/>
          <w:lang w:val="es-ES_tradnl"/>
        </w:rPr>
        <w:lastRenderedPageBreak/>
        <w:t>comunicación</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43"/>
      </w:r>
      <w:r w:rsidRPr="003F4A99">
        <w:rPr>
          <w:rFonts w:ascii="Times New Roman" w:hAnsi="Times New Roman" w:cs="Times New Roman"/>
        </w:rPr>
        <w:t xml:space="preserve"> </w:t>
      </w:r>
      <w:r w:rsidRPr="00583ED3">
        <w:rPr>
          <w:rFonts w:ascii="Times New Roman" w:hAnsi="Times New Roman" w:cs="Times New Roman"/>
        </w:rPr>
        <w:t xml:space="preserve">and persuasion (Blázquez 66). Gillespie argues that this has to do with his Andalusian accent. </w:t>
      </w:r>
      <w:proofErr w:type="gramStart"/>
      <w:r w:rsidRPr="00583ED3">
        <w:rPr>
          <w:rFonts w:ascii="Times New Roman" w:hAnsi="Times New Roman" w:cs="Times New Roman"/>
        </w:rPr>
        <w:t>“</w:t>
      </w:r>
      <w:r w:rsidRPr="00583ED3">
        <w:rPr>
          <w:rFonts w:ascii="Times New Roman" w:hAnsi="Times New Roman" w:cs="Times New Roman"/>
          <w:i/>
          <w:lang w:val="es-ES_tradnl"/>
        </w:rPr>
        <w:t>Felipe González era muy elocuente, utilizaba un lenguaje popular y podia ‘conectar’ con el pueblo</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44"/>
      </w:r>
      <w:r w:rsidRPr="00583ED3">
        <w:rPr>
          <w:rFonts w:ascii="Times New Roman" w:hAnsi="Times New Roman" w:cs="Times New Roman"/>
        </w:rPr>
        <w:t xml:space="preserve"> (Blázquez 66).</w:t>
      </w:r>
      <w:proofErr w:type="gramEnd"/>
      <w:r w:rsidRPr="00583ED3">
        <w:rPr>
          <w:rFonts w:ascii="Times New Roman" w:hAnsi="Times New Roman" w:cs="Times New Roman"/>
        </w:rPr>
        <w:t xml:space="preserve"> It is not uncommon for a politician to speak in a language full of political jargon that his speech is nearly incomprehensible to the common laymen. González, thanks to his Andalusian accent, seems more accessible to the people. He is able to connect with the people on a more personal level than other politicians because of his manner of speaking. González used “</w:t>
      </w:r>
      <w:r w:rsidRPr="00583ED3">
        <w:rPr>
          <w:rFonts w:ascii="Times New Roman" w:hAnsi="Times New Roman" w:cs="Times New Roman"/>
          <w:i/>
          <w:lang w:val="es-ES_tradnl"/>
        </w:rPr>
        <w:t>para su propio beneficio algo que algunos habían utilizado para descreditarlo: su acento andaluz</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45"/>
      </w:r>
      <w:r w:rsidRPr="003F4A99">
        <w:rPr>
          <w:rFonts w:ascii="Times New Roman" w:hAnsi="Times New Roman" w:cs="Times New Roman"/>
        </w:rPr>
        <w:t xml:space="preserve"> </w:t>
      </w:r>
      <w:r w:rsidRPr="00583ED3">
        <w:rPr>
          <w:rFonts w:ascii="Times New Roman" w:hAnsi="Times New Roman" w:cs="Times New Roman"/>
        </w:rPr>
        <w:t xml:space="preserve">(Blázquez 66). At first, his opponents, following the historical tendency, used his Andalusian accent as an excuse to discredit him instead of focusing on his political strategy.  The success of his career shows that the differences in speech do not necessarily mean that it is incorrect and </w:t>
      </w:r>
      <w:r w:rsidRPr="00583ED3">
        <w:rPr>
          <w:rFonts w:ascii="Times New Roman" w:hAnsi="Times New Roman" w:cs="Times New Roman"/>
          <w:i/>
        </w:rPr>
        <w:t>el habla andaluza</w:t>
      </w:r>
      <w:r w:rsidRPr="00583ED3">
        <w:rPr>
          <w:rFonts w:ascii="Times New Roman" w:hAnsi="Times New Roman" w:cs="Times New Roman"/>
        </w:rPr>
        <w:t xml:space="preserve"> does not represent a low level of education. Throughout its history, </w:t>
      </w:r>
      <w:r w:rsidRPr="00583ED3">
        <w:rPr>
          <w:rFonts w:ascii="Times New Roman" w:hAnsi="Times New Roman" w:cs="Times New Roman"/>
          <w:i/>
        </w:rPr>
        <w:t>el habla andaluza</w:t>
      </w:r>
      <w:r w:rsidRPr="00583ED3">
        <w:rPr>
          <w:rFonts w:ascii="Times New Roman" w:hAnsi="Times New Roman" w:cs="Times New Roman"/>
        </w:rPr>
        <w:t xml:space="preserve"> had always faced much critique, however, in the end, González shows that it is not an obstacle that one needs to get over in order to be successful, but an advantage. </w:t>
      </w:r>
    </w:p>
    <w:p w14:paraId="2218D547"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Andalusian pride is very prevalent in the media, through movies, music, and even advertisements, it is clearly seen that Andalusian people have an intense sense of pride of their home and regional culture. Fernandez states in his analysis of the vernacular poetic dual that drink, food, and women are normally what is present in the comparison of places (</w:t>
      </w:r>
      <w:r>
        <w:rPr>
          <w:rFonts w:ascii="Times New Roman" w:hAnsi="Times New Roman" w:cs="Times New Roman"/>
        </w:rPr>
        <w:t>Fernandez 34</w:t>
      </w:r>
      <w:r w:rsidRPr="00583ED3">
        <w:rPr>
          <w:rFonts w:ascii="Times New Roman" w:hAnsi="Times New Roman" w:cs="Times New Roman"/>
        </w:rPr>
        <w:t xml:space="preserve">). In the television advertisement of </w:t>
      </w:r>
      <w:r w:rsidRPr="00583ED3">
        <w:rPr>
          <w:rFonts w:ascii="Times New Roman" w:hAnsi="Times New Roman" w:cs="Times New Roman"/>
          <w:i/>
        </w:rPr>
        <w:t>Cruzcampo</w:t>
      </w:r>
      <w:r w:rsidRPr="00583ED3">
        <w:rPr>
          <w:rFonts w:ascii="Times New Roman" w:hAnsi="Times New Roman" w:cs="Times New Roman"/>
        </w:rPr>
        <w:t>,</w:t>
      </w:r>
      <w:r>
        <w:rPr>
          <w:rFonts w:ascii="Times New Roman" w:hAnsi="Times New Roman" w:cs="Times New Roman"/>
        </w:rPr>
        <w:t xml:space="preserve"> a popular Spanish brand of beer,</w:t>
      </w:r>
      <w:r w:rsidRPr="00583ED3">
        <w:rPr>
          <w:rFonts w:ascii="Times New Roman" w:hAnsi="Times New Roman" w:cs="Times New Roman"/>
        </w:rPr>
        <w:t xml:space="preserve"> it is obvious that drink is promoted as a source of pride and happiness for people from Andalusia. It begins with a description of the grandeur of Andalusia, “</w:t>
      </w:r>
      <w:r w:rsidRPr="00583ED3">
        <w:rPr>
          <w:rFonts w:ascii="Times New Roman" w:hAnsi="Times New Roman" w:cs="Times New Roman"/>
          <w:i/>
          <w:lang w:val="es-ES_tradnl"/>
        </w:rPr>
        <w:t xml:space="preserve">no es </w:t>
      </w:r>
      <w:r w:rsidRPr="00583ED3">
        <w:rPr>
          <w:rFonts w:ascii="Times New Roman" w:hAnsi="Times New Roman" w:cs="Times New Roman"/>
          <w:i/>
          <w:lang w:val="es-ES_tradnl"/>
        </w:rPr>
        <w:lastRenderedPageBreak/>
        <w:t xml:space="preserve">donde termine Europa, </w:t>
      </w:r>
      <w:proofErr w:type="gramStart"/>
      <w:r w:rsidRPr="00583ED3">
        <w:rPr>
          <w:rFonts w:ascii="Times New Roman" w:hAnsi="Times New Roman" w:cs="Times New Roman"/>
          <w:i/>
          <w:lang w:val="es-ES_tradnl"/>
        </w:rPr>
        <w:t>es donde empieza […] donde se inició el Nuevo mundo</w:t>
      </w:r>
      <w:proofErr w:type="gramEnd"/>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46"/>
      </w:r>
      <w:r w:rsidRPr="00583ED3">
        <w:rPr>
          <w:rFonts w:ascii="Times New Roman" w:hAnsi="Times New Roman" w:cs="Times New Roman"/>
        </w:rPr>
        <w:t xml:space="preserve"> (Cruzcampo). This reflects the sense of pride that the Andalusians have about their home. The rest of Europe is behind Andalusia, implying that Andalusia is the most important and therefore best place, where the discovery of the new world began. It continues with a comment about </w:t>
      </w:r>
      <w:r w:rsidRPr="00583ED3">
        <w:rPr>
          <w:rFonts w:ascii="Times New Roman" w:hAnsi="Times New Roman" w:cs="Times New Roman"/>
          <w:i/>
          <w:lang w:val="es-ES_tradnl"/>
        </w:rPr>
        <w:t>el habla andaluza</w:t>
      </w:r>
      <w:r w:rsidRPr="00583ED3">
        <w:rPr>
          <w:rFonts w:ascii="Times New Roman" w:hAnsi="Times New Roman" w:cs="Times New Roman"/>
          <w:lang w:val="es-ES_tradnl"/>
        </w:rPr>
        <w:t>, “</w:t>
      </w:r>
      <w:r w:rsidRPr="00583ED3">
        <w:rPr>
          <w:rFonts w:ascii="Times New Roman" w:hAnsi="Times New Roman" w:cs="Times New Roman"/>
          <w:i/>
          <w:lang w:val="es-ES_tradnl"/>
        </w:rPr>
        <w:t>el andaluz no es acento, es castellano entre amigos</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47"/>
      </w:r>
      <w:r w:rsidRPr="003F4A99">
        <w:rPr>
          <w:rFonts w:ascii="Times New Roman" w:hAnsi="Times New Roman" w:cs="Times New Roman"/>
        </w:rPr>
        <w:t xml:space="preserve"> </w:t>
      </w:r>
      <w:r w:rsidRPr="00583ED3">
        <w:rPr>
          <w:rFonts w:ascii="Times New Roman" w:hAnsi="Times New Roman" w:cs="Times New Roman"/>
        </w:rPr>
        <w:t xml:space="preserve">(Cruzcampo). This refers to the social culture of Andalusia, that for them their way of speaking represents happiness and friendship. Castilian is how those talk who do not have fun, those who are serious, pessimists, and stingy; all characteristics associated with those from the north (Fernandez 34). It continues with a very typical image of Andalucía, </w:t>
      </w:r>
      <w:r w:rsidRPr="00583ED3">
        <w:rPr>
          <w:rFonts w:ascii="Times New Roman" w:hAnsi="Times New Roman" w:cs="Times New Roman"/>
          <w:i/>
          <w:lang w:val="es-ES_tradnl"/>
        </w:rPr>
        <w:t>los toros</w:t>
      </w:r>
      <w:r>
        <w:rPr>
          <w:rFonts w:ascii="Times New Roman" w:hAnsi="Times New Roman" w:cs="Times New Roman"/>
          <w:lang w:val="es-ES_tradnl"/>
        </w:rPr>
        <w:t xml:space="preserve">, </w:t>
      </w:r>
      <w:r w:rsidRPr="009C339C">
        <w:rPr>
          <w:rFonts w:ascii="Times New Roman" w:hAnsi="Times New Roman" w:cs="Times New Roman"/>
        </w:rPr>
        <w:t>or bulls</w:t>
      </w:r>
      <w:r w:rsidRPr="00583ED3">
        <w:rPr>
          <w:rFonts w:ascii="Times New Roman" w:hAnsi="Times New Roman" w:cs="Times New Roman"/>
          <w:lang w:val="es-ES_tradnl"/>
        </w:rPr>
        <w:t>, “</w:t>
      </w:r>
      <w:r w:rsidRPr="00583ED3">
        <w:rPr>
          <w:rFonts w:ascii="Times New Roman" w:hAnsi="Times New Roman" w:cs="Times New Roman"/>
          <w:i/>
          <w:lang w:val="es-ES_tradnl"/>
        </w:rPr>
        <w:t>en Andalucía no nos dan miedo los cuernos, los toreamos</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48"/>
      </w:r>
      <w:r w:rsidRPr="00583ED3">
        <w:rPr>
          <w:rFonts w:ascii="Times New Roman" w:hAnsi="Times New Roman" w:cs="Times New Roman"/>
        </w:rPr>
        <w:t xml:space="preserve"> (Cruzcampo). It comments on the historic art of bullfighting that is popular in Andalusia. The sense of Andalusian pride about the bullfighting tradition is clearly expressed while mocking those who are afraid of </w:t>
      </w:r>
      <w:r w:rsidRPr="00583ED3">
        <w:rPr>
          <w:rFonts w:ascii="Times New Roman" w:hAnsi="Times New Roman" w:cs="Times New Roman"/>
          <w:i/>
          <w:lang w:val="es-ES_tradnl"/>
        </w:rPr>
        <w:t>los toros</w:t>
      </w:r>
      <w:r w:rsidRPr="00583ED3">
        <w:rPr>
          <w:rFonts w:ascii="Times New Roman" w:hAnsi="Times New Roman" w:cs="Times New Roman"/>
        </w:rPr>
        <w:t>. Once again, the advertisement refers to the social culture, “</w:t>
      </w:r>
      <w:r w:rsidRPr="00583ED3">
        <w:rPr>
          <w:rFonts w:ascii="Times New Roman" w:hAnsi="Times New Roman" w:cs="Times New Roman"/>
          <w:i/>
          <w:lang w:val="es-ES_tradnl"/>
        </w:rPr>
        <w:t xml:space="preserve">no andamos por la calle, </w:t>
      </w:r>
      <w:proofErr w:type="gramStart"/>
      <w:r w:rsidRPr="00583ED3">
        <w:rPr>
          <w:rFonts w:ascii="Times New Roman" w:hAnsi="Times New Roman" w:cs="Times New Roman"/>
          <w:i/>
          <w:lang w:val="es-ES_tradnl"/>
        </w:rPr>
        <w:t>la</w:t>
      </w:r>
      <w:proofErr w:type="gramEnd"/>
      <w:r w:rsidRPr="00583ED3">
        <w:rPr>
          <w:rFonts w:ascii="Times New Roman" w:hAnsi="Times New Roman" w:cs="Times New Roman"/>
          <w:i/>
          <w:lang w:val="es-ES_tradnl"/>
        </w:rPr>
        <w:t xml:space="preserve"> vivimos</w:t>
      </w:r>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49"/>
      </w:r>
      <w:r w:rsidRPr="00583ED3">
        <w:rPr>
          <w:rFonts w:ascii="Times New Roman" w:hAnsi="Times New Roman" w:cs="Times New Roman"/>
        </w:rPr>
        <w:t xml:space="preserve"> (Cruzcampo). The outdoor atmosphere is a big </w:t>
      </w:r>
      <w:r>
        <w:rPr>
          <w:rFonts w:ascii="Times New Roman" w:hAnsi="Times New Roman" w:cs="Times New Roman"/>
        </w:rPr>
        <w:t>part of Andalusian culture; here, it is portrayed as</w:t>
      </w:r>
      <w:r w:rsidRPr="00583ED3">
        <w:rPr>
          <w:rFonts w:ascii="Times New Roman" w:hAnsi="Times New Roman" w:cs="Times New Roman"/>
        </w:rPr>
        <w:t xml:space="preserve"> a place full of happiness and friendship. The advertisement ends with the statement, “</w:t>
      </w:r>
      <w:r w:rsidRPr="00583ED3">
        <w:rPr>
          <w:rFonts w:ascii="Times New Roman" w:hAnsi="Times New Roman" w:cs="Times New Roman"/>
          <w:i/>
          <w:lang w:val="es-ES_tradnl"/>
        </w:rPr>
        <w:t xml:space="preserve">los andaluces amamos esta tierra y brindamos por </w:t>
      </w:r>
      <w:proofErr w:type="gramStart"/>
      <w:r w:rsidRPr="00583ED3">
        <w:rPr>
          <w:rFonts w:ascii="Times New Roman" w:hAnsi="Times New Roman" w:cs="Times New Roman"/>
          <w:i/>
          <w:lang w:val="es-ES_tradnl"/>
        </w:rPr>
        <w:t>ella</w:t>
      </w:r>
      <w:proofErr w:type="gramEnd"/>
      <w:r>
        <w:rPr>
          <w:rFonts w:ascii="Times New Roman" w:hAnsi="Times New Roman" w:cs="Times New Roman"/>
          <w:lang w:val="es-ES_tradnl"/>
        </w:rPr>
        <w:t>”</w:t>
      </w:r>
      <w:r w:rsidRPr="003F4A99">
        <w:rPr>
          <w:rStyle w:val="FootnoteReference"/>
          <w:rFonts w:ascii="Times New Roman" w:hAnsi="Times New Roman" w:cs="Times New Roman"/>
          <w:lang w:val="es-ES_tradnl"/>
        </w:rPr>
        <w:footnoteReference w:id="50"/>
      </w:r>
      <w:r w:rsidRPr="00583ED3">
        <w:rPr>
          <w:rFonts w:ascii="Times New Roman" w:hAnsi="Times New Roman" w:cs="Times New Roman"/>
        </w:rPr>
        <w:t xml:space="preserve"> (Cruzcampo). It is clear that Andalusians have pride for the land of Andalusia, reflecting Blas Infante’s themes of land and liberty. </w:t>
      </w:r>
      <w:r w:rsidRPr="00583ED3">
        <w:rPr>
          <w:rFonts w:ascii="Times New Roman" w:hAnsi="Times New Roman" w:cs="Times New Roman"/>
          <w:i/>
        </w:rPr>
        <w:t xml:space="preserve">Cruzcampo </w:t>
      </w:r>
      <w:r w:rsidRPr="00583ED3">
        <w:rPr>
          <w:rFonts w:ascii="Times New Roman" w:hAnsi="Times New Roman" w:cs="Times New Roman"/>
        </w:rPr>
        <w:t>uses various themes that represent the pride the Andalusians have for their home in order to utilize emotion to sell their product. This advertisement does a good job</w:t>
      </w:r>
      <w:r w:rsidR="005C0A45">
        <w:rPr>
          <w:rFonts w:ascii="Times New Roman" w:hAnsi="Times New Roman" w:cs="Times New Roman"/>
        </w:rPr>
        <w:t xml:space="preserve"> </w:t>
      </w:r>
      <w:r w:rsidRPr="00583ED3">
        <w:rPr>
          <w:rFonts w:ascii="Times New Roman" w:hAnsi="Times New Roman" w:cs="Times New Roman"/>
        </w:rPr>
        <w:lastRenderedPageBreak/>
        <w:t xml:space="preserve">of reflecting the feelings of the Andalusian people and the different aspects of Andalusian identity. </w:t>
      </w:r>
    </w:p>
    <w:p w14:paraId="2DBAC409"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There were a few people who stood out throughout modern history in the formation and development of an Andalusian identity and Andalusian pride. Blas Infante, the father of Andalusian patriotism, brought Andalusian nationalism to a national level. Federico García Lorca combatted the stereotypes of Andalusian culture on a national and continental level. After the dictatorship, Felipe González was the first politician who spoke with the Andalusian</w:t>
      </w:r>
      <w:r>
        <w:rPr>
          <w:rFonts w:ascii="Times New Roman" w:hAnsi="Times New Roman" w:cs="Times New Roman"/>
        </w:rPr>
        <w:t xml:space="preserve"> accent</w:t>
      </w:r>
      <w:r w:rsidRPr="00583ED3">
        <w:rPr>
          <w:rFonts w:ascii="Times New Roman" w:hAnsi="Times New Roman" w:cs="Times New Roman"/>
        </w:rPr>
        <w:t xml:space="preserve">. Today, there is a well-defined sense of Andalusian identity throughout Andalusia, as seen in the </w:t>
      </w:r>
      <w:r w:rsidRPr="00583ED3">
        <w:rPr>
          <w:rFonts w:ascii="Times New Roman" w:hAnsi="Times New Roman" w:cs="Times New Roman"/>
          <w:i/>
        </w:rPr>
        <w:t>Cruzcampo</w:t>
      </w:r>
      <w:r w:rsidRPr="00583ED3">
        <w:rPr>
          <w:rFonts w:ascii="Times New Roman" w:hAnsi="Times New Roman" w:cs="Times New Roman"/>
        </w:rPr>
        <w:t xml:space="preserve"> advertisement.</w:t>
      </w:r>
    </w:p>
    <w:p w14:paraId="70FF4C6E" w14:textId="77777777" w:rsidR="00776031" w:rsidRPr="00583ED3" w:rsidRDefault="00776031" w:rsidP="00776031">
      <w:pPr>
        <w:spacing w:line="480" w:lineRule="auto"/>
        <w:jc w:val="both"/>
        <w:rPr>
          <w:rFonts w:ascii="Times New Roman" w:hAnsi="Times New Roman" w:cs="Times New Roman"/>
        </w:rPr>
      </w:pPr>
      <w:r w:rsidRPr="00583ED3">
        <w:rPr>
          <w:rFonts w:ascii="Times New Roman" w:hAnsi="Times New Roman" w:cs="Times New Roman"/>
          <w:b/>
        </w:rPr>
        <w:t>Conclusion</w:t>
      </w:r>
    </w:p>
    <w:p w14:paraId="0D241CE3" w14:textId="77777777" w:rsidR="00776031" w:rsidRDefault="00776031" w:rsidP="00776031">
      <w:pPr>
        <w:spacing w:line="480" w:lineRule="auto"/>
        <w:jc w:val="both"/>
        <w:rPr>
          <w:rFonts w:ascii="Times New Roman" w:hAnsi="Times New Roman" w:cs="Times New Roman"/>
        </w:rPr>
      </w:pPr>
      <w:r w:rsidRPr="00583ED3">
        <w:rPr>
          <w:rFonts w:ascii="Times New Roman" w:hAnsi="Times New Roman" w:cs="Times New Roman"/>
        </w:rPr>
        <w:tab/>
        <w:t xml:space="preserve">The function of language within a society is more than just communicative and, because of this, the formation of stereotypes and critiques against nonstandard varieties will always be present. How people react to these prejudices predicts the result of the critiques. Since the time of Alfonso X, </w:t>
      </w:r>
      <w:r w:rsidRPr="00583ED3">
        <w:rPr>
          <w:rFonts w:ascii="Times New Roman" w:hAnsi="Times New Roman" w:cs="Times New Roman"/>
          <w:i/>
        </w:rPr>
        <w:t>el habla andaluza</w:t>
      </w:r>
      <w:r w:rsidRPr="00583ED3">
        <w:rPr>
          <w:rFonts w:ascii="Times New Roman" w:hAnsi="Times New Roman" w:cs="Times New Roman"/>
        </w:rPr>
        <w:t xml:space="preserve"> has faced prejudices from northern Castilian speakers. The Andalusian people have also resisted stereotypes that have unfairly formed towards their manner of speaking. The fight against the negative attitudes has been quite long, taking place during the entirety of the history of written Castilian. The </w:t>
      </w:r>
      <w:r w:rsidRPr="00583ED3">
        <w:rPr>
          <w:rFonts w:ascii="Times New Roman" w:hAnsi="Times New Roman" w:cs="Times New Roman"/>
          <w:i/>
        </w:rPr>
        <w:t>Reconquista</w:t>
      </w:r>
      <w:r w:rsidRPr="00583ED3">
        <w:rPr>
          <w:rFonts w:ascii="Times New Roman" w:hAnsi="Times New Roman" w:cs="Times New Roman"/>
        </w:rPr>
        <w:t xml:space="preserve"> established the kingdom of Castile and its linguistic variety and grammar norms as authority. All of the known knowledge of that time was written in the Castilian variety, only promoting its high status in educated society. Through the critiques of the manner in which the Andalusian people speak, stereotypes have formed about them and there was a necessity to defend their home and regional culture. Various people helped bring </w:t>
      </w:r>
      <w:r w:rsidRPr="00583ED3">
        <w:rPr>
          <w:rFonts w:ascii="Times New Roman" w:hAnsi="Times New Roman" w:cs="Times New Roman"/>
          <w:i/>
        </w:rPr>
        <w:t xml:space="preserve">el habla andaluza </w:t>
      </w:r>
      <w:r w:rsidRPr="00583ED3">
        <w:rPr>
          <w:rFonts w:ascii="Times New Roman" w:hAnsi="Times New Roman" w:cs="Times New Roman"/>
        </w:rPr>
        <w:t xml:space="preserve">and Andalusian nationalism to a certain status of </w:t>
      </w:r>
      <w:r w:rsidRPr="00583ED3">
        <w:rPr>
          <w:rFonts w:ascii="Times New Roman" w:hAnsi="Times New Roman" w:cs="Times New Roman"/>
        </w:rPr>
        <w:lastRenderedPageBreak/>
        <w:t>national respect. Blas Infante developed Andalusian nationalism through common relatable t</w:t>
      </w:r>
      <w:r>
        <w:rPr>
          <w:rFonts w:ascii="Times New Roman" w:hAnsi="Times New Roman" w:cs="Times New Roman"/>
        </w:rPr>
        <w:t>hemes. During the Franco regime</w:t>
      </w:r>
      <w:r w:rsidRPr="00583ED3">
        <w:rPr>
          <w:rFonts w:ascii="Times New Roman" w:hAnsi="Times New Roman" w:cs="Times New Roman"/>
        </w:rPr>
        <w:t xml:space="preserve">, there was a focus on the Andalusian culture that presented an opportunity to further develop the concept of what it means to be Andalusian. Federico García Lorca worked against the famous stereotypes of an exotic land full of dangerous gypsy women. After the dictatorship, the inauguration of Felipe González as president of the new republic showed that the Andalusian accent could be used as an advantage, even in the upper levels of society. It is argued that </w:t>
      </w:r>
      <w:r w:rsidRPr="00583ED3">
        <w:rPr>
          <w:rFonts w:ascii="Times New Roman" w:hAnsi="Times New Roman" w:cs="Times New Roman"/>
          <w:i/>
        </w:rPr>
        <w:t>el habla andaluza</w:t>
      </w:r>
      <w:r w:rsidRPr="00583ED3">
        <w:rPr>
          <w:rFonts w:ascii="Times New Roman" w:hAnsi="Times New Roman" w:cs="Times New Roman"/>
        </w:rPr>
        <w:t xml:space="preserve"> helped Gonzalez to appear accessible and relatable to the people, something which is difficult to achieve in the world of politics. </w:t>
      </w:r>
    </w:p>
    <w:p w14:paraId="3D74ECEF" w14:textId="77777777" w:rsidR="00776031" w:rsidRDefault="00776031" w:rsidP="00776031">
      <w:pPr>
        <w:spacing w:line="480" w:lineRule="auto"/>
        <w:ind w:firstLine="720"/>
        <w:jc w:val="both"/>
        <w:rPr>
          <w:rFonts w:ascii="Times New Roman" w:hAnsi="Times New Roman" w:cs="Times New Roman"/>
        </w:rPr>
      </w:pPr>
      <w:r w:rsidRPr="00583ED3">
        <w:rPr>
          <w:rFonts w:ascii="Times New Roman" w:hAnsi="Times New Roman" w:cs="Times New Roman"/>
        </w:rPr>
        <w:t xml:space="preserve">Negative attitudes towards </w:t>
      </w:r>
      <w:r w:rsidRPr="00583ED3">
        <w:rPr>
          <w:rFonts w:ascii="Times New Roman" w:hAnsi="Times New Roman" w:cs="Times New Roman"/>
          <w:i/>
        </w:rPr>
        <w:t>el habla andaluza</w:t>
      </w:r>
      <w:r w:rsidRPr="00583ED3">
        <w:rPr>
          <w:rFonts w:ascii="Times New Roman" w:hAnsi="Times New Roman" w:cs="Times New Roman"/>
        </w:rPr>
        <w:t xml:space="preserve"> are being deconstructed. As Gallego and Rodriquez found in their study, the new generations no longer attribute as much importance to the manner of speaking as do older generations. Businesses like </w:t>
      </w:r>
      <w:r w:rsidRPr="00400669">
        <w:rPr>
          <w:rFonts w:ascii="Times New Roman" w:hAnsi="Times New Roman" w:cs="Times New Roman"/>
          <w:i/>
        </w:rPr>
        <w:t>Cruzcampo</w:t>
      </w:r>
      <w:r w:rsidRPr="00583ED3">
        <w:rPr>
          <w:rFonts w:ascii="Times New Roman" w:hAnsi="Times New Roman" w:cs="Times New Roman"/>
        </w:rPr>
        <w:t xml:space="preserve"> use emotion relating to a sense of pride to sell their products to the Andalusian people. The attitudes towards </w:t>
      </w:r>
      <w:r w:rsidRPr="00583ED3">
        <w:rPr>
          <w:rFonts w:ascii="Times New Roman" w:hAnsi="Times New Roman" w:cs="Times New Roman"/>
          <w:i/>
        </w:rPr>
        <w:t xml:space="preserve">el habla andaluza </w:t>
      </w:r>
      <w:r w:rsidRPr="00583ED3">
        <w:rPr>
          <w:rFonts w:ascii="Times New Roman" w:hAnsi="Times New Roman" w:cs="Times New Roman"/>
        </w:rPr>
        <w:t xml:space="preserve">that were formed out of the standardization of Castilian are in the process of deconstructing and as a result, Andalusian pride is in the process of growing. When the Andalusian people were presented with the opportunity to defend their home and culture, a sense of nationalism, patriotism, and pride was born and has continued to develop in the Autonomous Community today. The traditional stereotypes that the Andalusian variety represents uneducated, poor people from the country are being deconstructed. Felipe González, with his success, showed that not everyone who speaks with the characteristics of </w:t>
      </w:r>
      <w:r w:rsidRPr="00583ED3">
        <w:rPr>
          <w:rFonts w:ascii="Times New Roman" w:hAnsi="Times New Roman" w:cs="Times New Roman"/>
          <w:i/>
        </w:rPr>
        <w:t>el habla andaluza</w:t>
      </w:r>
      <w:r w:rsidRPr="00583ED3">
        <w:rPr>
          <w:rFonts w:ascii="Times New Roman" w:hAnsi="Times New Roman" w:cs="Times New Roman"/>
        </w:rPr>
        <w:t xml:space="preserve"> is a land worker in the countryside. </w:t>
      </w:r>
      <w:r w:rsidRPr="00583ED3">
        <w:rPr>
          <w:rFonts w:ascii="Times New Roman" w:hAnsi="Times New Roman" w:cs="Times New Roman"/>
          <w:i/>
        </w:rPr>
        <w:t>El habla andaluza</w:t>
      </w:r>
      <w:r w:rsidRPr="00583ED3">
        <w:rPr>
          <w:rFonts w:ascii="Times New Roman" w:hAnsi="Times New Roman" w:cs="Times New Roman"/>
        </w:rPr>
        <w:t xml:space="preserve"> represents a different </w:t>
      </w:r>
      <w:r w:rsidRPr="00583ED3">
        <w:rPr>
          <w:rFonts w:ascii="Times New Roman" w:hAnsi="Times New Roman" w:cs="Times New Roman"/>
        </w:rPr>
        <w:lastRenderedPageBreak/>
        <w:t>way of speaking other than the standard dialect, which has been converted into a source of cultural pride and regional identity for the Autonomous Community of Andalusia.</w:t>
      </w:r>
    </w:p>
    <w:p w14:paraId="49B256B4" w14:textId="77777777" w:rsidR="005C0A45" w:rsidRDefault="005C0A45" w:rsidP="00776031">
      <w:pPr>
        <w:spacing w:line="480" w:lineRule="auto"/>
        <w:ind w:firstLine="720"/>
        <w:jc w:val="both"/>
        <w:rPr>
          <w:rFonts w:ascii="Times New Roman" w:hAnsi="Times New Roman" w:cs="Times New Roman"/>
        </w:rPr>
      </w:pPr>
    </w:p>
    <w:p w14:paraId="59B514FA" w14:textId="77777777" w:rsidR="005C0A45" w:rsidRDefault="005C0A45" w:rsidP="00776031">
      <w:pPr>
        <w:spacing w:line="480" w:lineRule="auto"/>
        <w:ind w:firstLine="720"/>
        <w:jc w:val="both"/>
        <w:rPr>
          <w:rFonts w:ascii="Times New Roman" w:hAnsi="Times New Roman" w:cs="Times New Roman"/>
        </w:rPr>
      </w:pPr>
    </w:p>
    <w:p w14:paraId="12F28FA4" w14:textId="77777777" w:rsidR="005C0A45" w:rsidRDefault="005C0A45" w:rsidP="00776031">
      <w:pPr>
        <w:spacing w:line="480" w:lineRule="auto"/>
        <w:ind w:firstLine="720"/>
        <w:jc w:val="both"/>
        <w:rPr>
          <w:rFonts w:ascii="Times New Roman" w:hAnsi="Times New Roman" w:cs="Times New Roman"/>
        </w:rPr>
      </w:pPr>
    </w:p>
    <w:p w14:paraId="7E7D51BA" w14:textId="77777777" w:rsidR="005C0A45" w:rsidRDefault="005C0A45" w:rsidP="00776031">
      <w:pPr>
        <w:spacing w:line="480" w:lineRule="auto"/>
        <w:ind w:firstLine="720"/>
        <w:jc w:val="both"/>
        <w:rPr>
          <w:rFonts w:ascii="Times New Roman" w:hAnsi="Times New Roman" w:cs="Times New Roman"/>
        </w:rPr>
      </w:pPr>
    </w:p>
    <w:p w14:paraId="28B553E4" w14:textId="77777777" w:rsidR="005C0A45" w:rsidRDefault="005C0A45" w:rsidP="00776031">
      <w:pPr>
        <w:spacing w:line="480" w:lineRule="auto"/>
        <w:ind w:firstLine="720"/>
        <w:jc w:val="both"/>
        <w:rPr>
          <w:rFonts w:ascii="Times New Roman" w:hAnsi="Times New Roman" w:cs="Times New Roman"/>
        </w:rPr>
      </w:pPr>
    </w:p>
    <w:p w14:paraId="4F602D77" w14:textId="77777777" w:rsidR="005C0A45" w:rsidRDefault="005C0A45" w:rsidP="00776031">
      <w:pPr>
        <w:spacing w:line="480" w:lineRule="auto"/>
        <w:ind w:firstLine="720"/>
        <w:jc w:val="both"/>
        <w:rPr>
          <w:rFonts w:ascii="Times New Roman" w:hAnsi="Times New Roman" w:cs="Times New Roman"/>
        </w:rPr>
      </w:pPr>
    </w:p>
    <w:p w14:paraId="37BD0DB1" w14:textId="77777777" w:rsidR="005C0A45" w:rsidRDefault="005C0A45" w:rsidP="00776031">
      <w:pPr>
        <w:spacing w:line="480" w:lineRule="auto"/>
        <w:ind w:firstLine="720"/>
        <w:jc w:val="both"/>
        <w:rPr>
          <w:rFonts w:ascii="Times New Roman" w:hAnsi="Times New Roman" w:cs="Times New Roman"/>
        </w:rPr>
      </w:pPr>
    </w:p>
    <w:p w14:paraId="6AC30282" w14:textId="77777777" w:rsidR="005C0A45" w:rsidRDefault="005C0A45" w:rsidP="005C0A45">
      <w:pPr>
        <w:spacing w:line="480" w:lineRule="auto"/>
        <w:jc w:val="both"/>
        <w:rPr>
          <w:rFonts w:ascii="Times New Roman" w:hAnsi="Times New Roman" w:cs="Times New Roman"/>
        </w:rPr>
      </w:pPr>
    </w:p>
    <w:p w14:paraId="564432CE" w14:textId="77777777" w:rsidR="005C0A45" w:rsidRDefault="005C0A45" w:rsidP="005C0A45">
      <w:pPr>
        <w:spacing w:line="480" w:lineRule="auto"/>
        <w:jc w:val="both"/>
        <w:rPr>
          <w:rFonts w:ascii="Times New Roman" w:hAnsi="Times New Roman" w:cs="Times New Roman"/>
        </w:rPr>
      </w:pPr>
    </w:p>
    <w:p w14:paraId="115DF32A" w14:textId="77777777" w:rsidR="005C0A45" w:rsidRDefault="005C0A45" w:rsidP="005C0A45">
      <w:pPr>
        <w:spacing w:line="480" w:lineRule="auto"/>
        <w:jc w:val="both"/>
        <w:rPr>
          <w:rFonts w:ascii="Times New Roman" w:hAnsi="Times New Roman" w:cs="Times New Roman"/>
        </w:rPr>
      </w:pPr>
    </w:p>
    <w:p w14:paraId="5C463C11" w14:textId="77777777" w:rsidR="005C0A45" w:rsidRDefault="005C0A45" w:rsidP="005C0A45">
      <w:pPr>
        <w:spacing w:line="480" w:lineRule="auto"/>
        <w:jc w:val="both"/>
        <w:rPr>
          <w:rFonts w:ascii="Times New Roman" w:hAnsi="Times New Roman" w:cs="Times New Roman"/>
        </w:rPr>
      </w:pPr>
    </w:p>
    <w:p w14:paraId="0D7B3FA8" w14:textId="77777777" w:rsidR="005C0A45" w:rsidRDefault="005C0A45" w:rsidP="005C0A45">
      <w:pPr>
        <w:spacing w:line="480" w:lineRule="auto"/>
        <w:jc w:val="both"/>
        <w:rPr>
          <w:rFonts w:ascii="Times New Roman" w:hAnsi="Times New Roman" w:cs="Times New Roman"/>
        </w:rPr>
      </w:pPr>
    </w:p>
    <w:p w14:paraId="4C45BD96" w14:textId="77777777" w:rsidR="005C0A45" w:rsidRDefault="005C0A45" w:rsidP="005C0A45">
      <w:pPr>
        <w:spacing w:line="480" w:lineRule="auto"/>
        <w:jc w:val="both"/>
        <w:rPr>
          <w:rFonts w:ascii="Times New Roman" w:hAnsi="Times New Roman" w:cs="Times New Roman"/>
        </w:rPr>
      </w:pPr>
    </w:p>
    <w:p w14:paraId="2A870E1E" w14:textId="77777777" w:rsidR="005C0A45" w:rsidRDefault="005C0A45" w:rsidP="005C0A45">
      <w:pPr>
        <w:spacing w:line="480" w:lineRule="auto"/>
        <w:jc w:val="both"/>
        <w:rPr>
          <w:rFonts w:ascii="Times New Roman" w:hAnsi="Times New Roman" w:cs="Times New Roman"/>
        </w:rPr>
      </w:pPr>
    </w:p>
    <w:p w14:paraId="1A355A96" w14:textId="77777777" w:rsidR="005C0A45" w:rsidRDefault="005C0A45" w:rsidP="005C0A45">
      <w:pPr>
        <w:spacing w:line="480" w:lineRule="auto"/>
        <w:jc w:val="both"/>
        <w:rPr>
          <w:rFonts w:ascii="Times New Roman" w:hAnsi="Times New Roman" w:cs="Times New Roman"/>
        </w:rPr>
      </w:pPr>
    </w:p>
    <w:p w14:paraId="0BE0DD20" w14:textId="77777777" w:rsidR="005C0A45" w:rsidRDefault="005C0A45" w:rsidP="005C0A45">
      <w:pPr>
        <w:spacing w:line="480" w:lineRule="auto"/>
        <w:jc w:val="both"/>
        <w:rPr>
          <w:rFonts w:ascii="Times New Roman" w:hAnsi="Times New Roman" w:cs="Times New Roman"/>
        </w:rPr>
      </w:pPr>
    </w:p>
    <w:p w14:paraId="4C8FC3AE" w14:textId="77777777" w:rsidR="005C0A45" w:rsidRDefault="005C0A45" w:rsidP="005C0A45">
      <w:pPr>
        <w:spacing w:line="480" w:lineRule="auto"/>
        <w:jc w:val="both"/>
        <w:rPr>
          <w:rFonts w:ascii="Times New Roman" w:hAnsi="Times New Roman" w:cs="Times New Roman"/>
        </w:rPr>
      </w:pPr>
    </w:p>
    <w:p w14:paraId="4252C6BF" w14:textId="77777777" w:rsidR="005C0A45" w:rsidRDefault="005C0A45" w:rsidP="005C0A45">
      <w:pPr>
        <w:spacing w:line="480" w:lineRule="auto"/>
        <w:jc w:val="both"/>
        <w:rPr>
          <w:rFonts w:ascii="Times New Roman" w:hAnsi="Times New Roman" w:cs="Times New Roman"/>
        </w:rPr>
      </w:pPr>
    </w:p>
    <w:p w14:paraId="7C9F73BC" w14:textId="77777777" w:rsidR="005C0A45" w:rsidRDefault="005C0A45" w:rsidP="005C0A45">
      <w:pPr>
        <w:spacing w:line="480" w:lineRule="auto"/>
        <w:jc w:val="both"/>
        <w:rPr>
          <w:rFonts w:ascii="Times New Roman" w:hAnsi="Times New Roman" w:cs="Times New Roman"/>
        </w:rPr>
      </w:pPr>
    </w:p>
    <w:p w14:paraId="0C27F826" w14:textId="77777777" w:rsidR="005C0A45" w:rsidRDefault="005C0A45" w:rsidP="005C0A45">
      <w:pPr>
        <w:spacing w:line="480" w:lineRule="auto"/>
        <w:jc w:val="both"/>
        <w:rPr>
          <w:rFonts w:ascii="Times New Roman" w:hAnsi="Times New Roman" w:cs="Times New Roman"/>
        </w:rPr>
      </w:pPr>
    </w:p>
    <w:p w14:paraId="74677F3A" w14:textId="77777777" w:rsidR="005C0A45" w:rsidRDefault="005C0A45" w:rsidP="005C0A45">
      <w:pPr>
        <w:spacing w:line="480" w:lineRule="auto"/>
        <w:jc w:val="both"/>
        <w:rPr>
          <w:rFonts w:ascii="Times New Roman" w:hAnsi="Times New Roman" w:cs="Times New Roman"/>
        </w:rPr>
      </w:pPr>
    </w:p>
    <w:p w14:paraId="4188C177" w14:textId="190659CB" w:rsidR="005C0A45" w:rsidRPr="005C0A45" w:rsidRDefault="003B4082" w:rsidP="005C0A45">
      <w:pPr>
        <w:spacing w:line="480" w:lineRule="auto"/>
        <w:jc w:val="center"/>
        <w:rPr>
          <w:b/>
        </w:rPr>
      </w:pPr>
      <w:r>
        <w:rPr>
          <w:rFonts w:ascii="Times New Roman" w:hAnsi="Times New Roman" w:cs="Times New Roman"/>
          <w:b/>
          <w:color w:val="000000"/>
        </w:rPr>
        <w:lastRenderedPageBreak/>
        <w:t>Bibliography</w:t>
      </w:r>
    </w:p>
    <w:p w14:paraId="3672D390" w14:textId="77777777" w:rsidR="005C0A45" w:rsidRDefault="005C0A45" w:rsidP="005C0A45">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Blázquez Villaplana, Belén. </w:t>
      </w:r>
      <w:r>
        <w:rPr>
          <w:rFonts w:ascii="Times New Roman" w:hAnsi="Times New Roman" w:cs="Times New Roman"/>
          <w:i/>
          <w:color w:val="000000"/>
        </w:rPr>
        <w:t xml:space="preserve">La proyección internacional de un líder </w:t>
      </w:r>
      <w:proofErr w:type="gramStart"/>
      <w:r>
        <w:rPr>
          <w:rFonts w:ascii="Times New Roman" w:hAnsi="Times New Roman" w:cs="Times New Roman"/>
          <w:i/>
          <w:color w:val="000000"/>
        </w:rPr>
        <w:t>político :</w:t>
      </w:r>
      <w:proofErr w:type="gramEnd"/>
      <w:r>
        <w:rPr>
          <w:rFonts w:ascii="Times New Roman" w:hAnsi="Times New Roman" w:cs="Times New Roman"/>
          <w:i/>
          <w:color w:val="000000"/>
        </w:rPr>
        <w:t xml:space="preserve"> Felipe González y Nicaragua, 1978-1996</w:t>
      </w:r>
      <w:r>
        <w:rPr>
          <w:rFonts w:ascii="Times New Roman" w:hAnsi="Times New Roman" w:cs="Times New Roman"/>
          <w:color w:val="000000"/>
        </w:rPr>
        <w:t>. Sevilla: Centro de Estudios Andaluces, 2006. Print.</w:t>
      </w:r>
    </w:p>
    <w:p w14:paraId="6E2B1347" w14:textId="77777777" w:rsidR="005C0A45" w:rsidRDefault="005C0A45" w:rsidP="005C0A45">
      <w:pPr>
        <w:spacing w:line="480" w:lineRule="auto"/>
        <w:ind w:left="720" w:hanging="720"/>
      </w:pPr>
      <w:r>
        <w:rPr>
          <w:rFonts w:ascii="Times New Roman" w:hAnsi="Times New Roman" w:cs="Times New Roman"/>
          <w:color w:val="000000"/>
        </w:rPr>
        <w:t xml:space="preserve">Constitución española 1978 “Art. III.” </w:t>
      </w:r>
      <w:r>
        <w:rPr>
          <w:rFonts w:ascii="Times New Roman" w:hAnsi="Times New Roman" w:cs="Times New Roman"/>
          <w:i/>
          <w:color w:val="000000"/>
        </w:rPr>
        <w:t>Congreso.es</w:t>
      </w:r>
      <w:r>
        <w:rPr>
          <w:rFonts w:ascii="Times New Roman" w:hAnsi="Times New Roman" w:cs="Times New Roman"/>
          <w:color w:val="000000"/>
        </w:rPr>
        <w:t>. Web. 16 Nov. 2014. &lt;http://www.congreso.es/docu/constituciones/1978/1978_cd.pdf&gt;.</w:t>
      </w:r>
    </w:p>
    <w:p w14:paraId="058F6E14" w14:textId="77777777" w:rsidR="005C0A45" w:rsidRDefault="005C0A45" w:rsidP="005C0A45">
      <w:pPr>
        <w:spacing w:line="480" w:lineRule="auto"/>
        <w:ind w:left="720" w:hanging="720"/>
      </w:pPr>
      <w:r>
        <w:rPr>
          <w:rFonts w:ascii="Times New Roman" w:hAnsi="Times New Roman" w:cs="Times New Roman"/>
          <w:color w:val="000000"/>
        </w:rPr>
        <w:t xml:space="preserve">Cortés Peña, Antonio Luis. "Nacionalismo/regionalismo andaluz, ¿una invención de laboratorio?" </w:t>
      </w:r>
      <w:r>
        <w:rPr>
          <w:rFonts w:ascii="Times New Roman" w:hAnsi="Times New Roman" w:cs="Times New Roman"/>
          <w:i/>
          <w:color w:val="000000"/>
        </w:rPr>
        <w:t>Historia Social</w:t>
      </w:r>
      <w:r>
        <w:rPr>
          <w:rFonts w:ascii="Times New Roman" w:hAnsi="Times New Roman" w:cs="Times New Roman"/>
          <w:color w:val="000000"/>
        </w:rPr>
        <w:t xml:space="preserve"> (2001): 137-51. </w:t>
      </w:r>
      <w:r>
        <w:rPr>
          <w:rFonts w:ascii="Times New Roman" w:hAnsi="Times New Roman" w:cs="Times New Roman"/>
          <w:i/>
          <w:color w:val="000000"/>
        </w:rPr>
        <w:t>JSTOR</w:t>
      </w:r>
      <w:r>
        <w:rPr>
          <w:rFonts w:ascii="Times New Roman" w:hAnsi="Times New Roman" w:cs="Times New Roman"/>
          <w:color w:val="000000"/>
        </w:rPr>
        <w:t>. Web. 14 Nov. 2014. &lt;http://www.jstor.org/stable/40340763&gt;.</w:t>
      </w:r>
    </w:p>
    <w:p w14:paraId="6A7E9C4D" w14:textId="77777777" w:rsidR="005C0A45" w:rsidRDefault="005C0A45" w:rsidP="005C0A45">
      <w:pPr>
        <w:spacing w:line="480" w:lineRule="auto"/>
        <w:ind w:left="720" w:hanging="720"/>
      </w:pPr>
      <w:r>
        <w:rPr>
          <w:rFonts w:ascii="Times New Roman" w:hAnsi="Times New Roman" w:cs="Times New Roman"/>
          <w:color w:val="000000"/>
        </w:rPr>
        <w:t xml:space="preserve">Cruzcampo. Advertisement. </w:t>
      </w:r>
      <w:r>
        <w:rPr>
          <w:rFonts w:ascii="Times New Roman" w:hAnsi="Times New Roman" w:cs="Times New Roman"/>
          <w:i/>
          <w:color w:val="000000"/>
        </w:rPr>
        <w:t>YouTube</w:t>
      </w:r>
      <w:r>
        <w:rPr>
          <w:rFonts w:ascii="Times New Roman" w:hAnsi="Times New Roman" w:cs="Times New Roman"/>
          <w:color w:val="000000"/>
        </w:rPr>
        <w:t>. N.p., 13 Jan. 2010. Web. 15 Nov. 2014. &lt;https://www.youtube.com/watch</w:t>
      </w:r>
      <w:proofErr w:type="gramStart"/>
      <w:r>
        <w:rPr>
          <w:rFonts w:ascii="Times New Roman" w:hAnsi="Times New Roman" w:cs="Times New Roman"/>
          <w:color w:val="000000"/>
        </w:rPr>
        <w:t>?v</w:t>
      </w:r>
      <w:proofErr w:type="gramEnd"/>
      <w:r>
        <w:rPr>
          <w:rFonts w:ascii="Times New Roman" w:hAnsi="Times New Roman" w:cs="Times New Roman"/>
          <w:color w:val="000000"/>
        </w:rPr>
        <w:t>=iwv6d2_JLNs&gt;.</w:t>
      </w:r>
    </w:p>
    <w:p w14:paraId="163F282B" w14:textId="77777777" w:rsidR="005C0A45" w:rsidRDefault="005C0A45" w:rsidP="005C0A45">
      <w:pPr>
        <w:spacing w:line="480" w:lineRule="auto"/>
        <w:ind w:left="720" w:hanging="720"/>
      </w:pPr>
      <w:r>
        <w:rPr>
          <w:rFonts w:ascii="Times New Roman" w:hAnsi="Times New Roman" w:cs="Times New Roman"/>
          <w:color w:val="000000"/>
        </w:rPr>
        <w:t xml:space="preserve">Del Valle, Jose, and Luis Gabriel-Stheeman. "Nationalism, hispanismo, and monoglossic culture." </w:t>
      </w:r>
      <w:proofErr w:type="gramStart"/>
      <w:r>
        <w:rPr>
          <w:rFonts w:ascii="Times New Roman" w:hAnsi="Times New Roman" w:cs="Times New Roman"/>
          <w:i/>
          <w:color w:val="000000"/>
        </w:rPr>
        <w:t>The Battle over Spanish between 1800 and 2000</w:t>
      </w:r>
      <w:r>
        <w:rPr>
          <w:rFonts w:ascii="Times New Roman" w:hAnsi="Times New Roman" w:cs="Times New Roman"/>
          <w:color w:val="000000"/>
        </w:rPr>
        <w:t>.</w:t>
      </w:r>
      <w:proofErr w:type="gramEnd"/>
      <w:r>
        <w:rPr>
          <w:rFonts w:ascii="Times New Roman" w:hAnsi="Times New Roman" w:cs="Times New Roman"/>
          <w:color w:val="000000"/>
        </w:rPr>
        <w:t xml:space="preserve"> Ed. José Del Valle and Luis Gabriel-Stheeman. London: Routledge, 2002. 1-13. Print.</w:t>
      </w:r>
    </w:p>
    <w:p w14:paraId="0FF4A635" w14:textId="77777777" w:rsidR="005C0A45" w:rsidRDefault="005C0A45" w:rsidP="005C0A45">
      <w:pPr>
        <w:spacing w:line="480" w:lineRule="auto"/>
        <w:ind w:left="720" w:hanging="720"/>
      </w:pPr>
      <w:r>
        <w:rPr>
          <w:rFonts w:ascii="Times New Roman" w:hAnsi="Times New Roman" w:cs="Times New Roman"/>
          <w:color w:val="000000"/>
        </w:rPr>
        <w:t>Dietz, Gunther. "Frontier Hybridization or Culture Clash</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Trans-national Migrant Communities and Sub-national Identity Politics in Andalusia, Spain." </w:t>
      </w:r>
      <w:r>
        <w:rPr>
          <w:rFonts w:ascii="Times New Roman" w:hAnsi="Times New Roman" w:cs="Times New Roman"/>
          <w:i/>
          <w:color w:val="000000"/>
        </w:rPr>
        <w:t>Journal of Ethnic and Migration Studies</w:t>
      </w:r>
      <w:r>
        <w:rPr>
          <w:rFonts w:ascii="Times New Roman" w:hAnsi="Times New Roman" w:cs="Times New Roman"/>
          <w:color w:val="000000"/>
        </w:rPr>
        <w:t xml:space="preserve"> 30.6 (2004): 1087-112. Print.</w:t>
      </w:r>
    </w:p>
    <w:p w14:paraId="3798F5A7" w14:textId="77777777" w:rsidR="005C0A45" w:rsidRDefault="005C0A45" w:rsidP="005C0A45">
      <w:pPr>
        <w:spacing w:line="480" w:lineRule="auto"/>
        <w:ind w:left="720" w:hanging="720"/>
      </w:pPr>
      <w:r>
        <w:rPr>
          <w:rFonts w:ascii="Times New Roman" w:hAnsi="Times New Roman" w:cs="Times New Roman"/>
          <w:color w:val="000000"/>
        </w:rPr>
        <w:t xml:space="preserve">D'Introno, Francesco, Jorge Guitart, and Juan Zamora. </w:t>
      </w:r>
      <w:proofErr w:type="gramStart"/>
      <w:r>
        <w:rPr>
          <w:rFonts w:ascii="Times New Roman" w:hAnsi="Times New Roman" w:cs="Times New Roman"/>
          <w:i/>
          <w:color w:val="000000"/>
        </w:rPr>
        <w:t>Fundamentos de Lingüística hispánica</w:t>
      </w:r>
      <w:r>
        <w:rPr>
          <w:rFonts w:ascii="Times New Roman" w:hAnsi="Times New Roman" w:cs="Times New Roman"/>
          <w:color w:val="000000"/>
        </w:rPr>
        <w:t>.</w:t>
      </w:r>
      <w:proofErr w:type="gramEnd"/>
      <w:r>
        <w:rPr>
          <w:rFonts w:ascii="Times New Roman" w:hAnsi="Times New Roman" w:cs="Times New Roman"/>
          <w:color w:val="000000"/>
        </w:rPr>
        <w:t xml:space="preserve"> Madrid: Editorial Player, 1988. Print.</w:t>
      </w:r>
    </w:p>
    <w:p w14:paraId="0214DC91" w14:textId="77777777" w:rsidR="005C0A45" w:rsidRDefault="005C0A45" w:rsidP="005C0A45">
      <w:pPr>
        <w:spacing w:line="480" w:lineRule="auto"/>
        <w:ind w:left="720" w:hanging="720"/>
      </w:pPr>
      <w:r>
        <w:rPr>
          <w:rFonts w:ascii="Times New Roman" w:hAnsi="Times New Roman" w:cs="Times New Roman"/>
          <w:color w:val="000000"/>
        </w:rPr>
        <w:t xml:space="preserve">Fernandez, James W. "Andalusia on Our Minds: Two Contrasting Places in Spain as Seen in a Vernacular Poetic Duel of the Late 19th Century." </w:t>
      </w:r>
      <w:r>
        <w:rPr>
          <w:rFonts w:ascii="Times New Roman" w:hAnsi="Times New Roman" w:cs="Times New Roman"/>
          <w:i/>
          <w:color w:val="000000"/>
        </w:rPr>
        <w:t>Cultural Anthropology</w:t>
      </w:r>
      <w:r>
        <w:rPr>
          <w:rFonts w:ascii="Times New Roman" w:hAnsi="Times New Roman" w:cs="Times New Roman"/>
          <w:color w:val="000000"/>
        </w:rPr>
        <w:t xml:space="preserve"> 3.1 (1988): 21-35. </w:t>
      </w:r>
      <w:r>
        <w:rPr>
          <w:rFonts w:ascii="Times New Roman" w:hAnsi="Times New Roman" w:cs="Times New Roman"/>
          <w:i/>
          <w:color w:val="000000"/>
        </w:rPr>
        <w:t>JSTOR</w:t>
      </w:r>
      <w:r>
        <w:rPr>
          <w:rFonts w:ascii="Times New Roman" w:hAnsi="Times New Roman" w:cs="Times New Roman"/>
          <w:color w:val="000000"/>
        </w:rPr>
        <w:t>. Web. 30 Sept. 2014. &lt;http://www.jstor.org/stable/</w:t>
      </w:r>
      <w:proofErr w:type="gramStart"/>
      <w:r>
        <w:rPr>
          <w:rFonts w:ascii="Times New Roman" w:hAnsi="Times New Roman" w:cs="Times New Roman"/>
          <w:color w:val="000000"/>
        </w:rPr>
        <w:t>656306 .&gt;</w:t>
      </w:r>
      <w:proofErr w:type="gramEnd"/>
      <w:r>
        <w:rPr>
          <w:rFonts w:ascii="Times New Roman" w:hAnsi="Times New Roman" w:cs="Times New Roman"/>
          <w:color w:val="000000"/>
        </w:rPr>
        <w:t>.</w:t>
      </w:r>
    </w:p>
    <w:p w14:paraId="755E526E" w14:textId="77777777" w:rsidR="005C0A45" w:rsidRDefault="005C0A45" w:rsidP="005C0A45">
      <w:pPr>
        <w:spacing w:line="480" w:lineRule="auto"/>
        <w:ind w:left="720" w:hanging="720"/>
      </w:pPr>
      <w:r>
        <w:rPr>
          <w:rFonts w:ascii="Times New Roman" w:hAnsi="Times New Roman" w:cs="Times New Roman"/>
          <w:color w:val="000000"/>
        </w:rPr>
        <w:lastRenderedPageBreak/>
        <w:t xml:space="preserve"> </w:t>
      </w:r>
      <w:r>
        <w:rPr>
          <w:rFonts w:ascii="Times New Roman" w:hAnsi="Times New Roman" w:cs="Times New Roman"/>
          <w:i/>
          <w:color w:val="000000"/>
        </w:rPr>
        <w:t>Fundación Blas Infante</w:t>
      </w:r>
      <w:r>
        <w:rPr>
          <w:rFonts w:ascii="Times New Roman" w:hAnsi="Times New Roman" w:cs="Times New Roman"/>
          <w:color w:val="000000"/>
        </w:rPr>
        <w:t xml:space="preserve">. </w:t>
      </w:r>
      <w:proofErr w:type="gramStart"/>
      <w:r>
        <w:rPr>
          <w:rFonts w:ascii="Times New Roman" w:hAnsi="Times New Roman" w:cs="Times New Roman"/>
          <w:color w:val="000000"/>
        </w:rPr>
        <w:t>N.p., n.d. Web.</w:t>
      </w:r>
      <w:proofErr w:type="gramEnd"/>
      <w:r>
        <w:rPr>
          <w:rFonts w:ascii="Times New Roman" w:hAnsi="Times New Roman" w:cs="Times New Roman"/>
          <w:color w:val="000000"/>
        </w:rPr>
        <w:t xml:space="preserve"> 15 Nov. 2014. &lt;http://www.fundacionblasinfante.org/inicio.html&gt;.</w:t>
      </w:r>
    </w:p>
    <w:p w14:paraId="3E8D492A" w14:textId="77777777" w:rsidR="005C0A45" w:rsidRDefault="005C0A45" w:rsidP="005C0A45">
      <w:pPr>
        <w:spacing w:line="480" w:lineRule="auto"/>
        <w:ind w:left="720" w:hanging="720"/>
      </w:pPr>
      <w:r>
        <w:rPr>
          <w:rFonts w:ascii="Times New Roman" w:hAnsi="Times New Roman" w:cs="Times New Roman"/>
          <w:color w:val="000000"/>
        </w:rPr>
        <w:t xml:space="preserve">Gallego, Juan Carlos, and Anthony Rodriguez. "Castilian speakers' attitudes towards accents and regional stereotypes in Spain." </w:t>
      </w:r>
      <w:r>
        <w:rPr>
          <w:rFonts w:ascii="Times New Roman" w:hAnsi="Times New Roman" w:cs="Times New Roman"/>
          <w:i/>
          <w:color w:val="000000"/>
        </w:rPr>
        <w:t>Sociolinguistic Studies</w:t>
      </w:r>
      <w:r>
        <w:rPr>
          <w:rFonts w:ascii="Times New Roman" w:hAnsi="Times New Roman" w:cs="Times New Roman"/>
          <w:color w:val="000000"/>
        </w:rPr>
        <w:t xml:space="preserve"> 6.3 (2012): 543-69. </w:t>
      </w:r>
      <w:r>
        <w:rPr>
          <w:rFonts w:ascii="Times New Roman" w:hAnsi="Times New Roman" w:cs="Times New Roman"/>
          <w:i/>
          <w:color w:val="000000"/>
        </w:rPr>
        <w:t>EBSCO</w:t>
      </w:r>
      <w:r>
        <w:rPr>
          <w:rFonts w:ascii="Times New Roman" w:hAnsi="Times New Roman" w:cs="Times New Roman"/>
          <w:color w:val="000000"/>
        </w:rPr>
        <w:t>. Web. 30 Sept. 2014.</w:t>
      </w:r>
    </w:p>
    <w:p w14:paraId="4D3C9CC2" w14:textId="77777777" w:rsidR="005C0A45" w:rsidRDefault="005C0A45" w:rsidP="005C0A45">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"Golden Age." </w:t>
      </w:r>
      <w:r>
        <w:rPr>
          <w:rFonts w:ascii="Times New Roman" w:hAnsi="Times New Roman" w:cs="Times New Roman"/>
          <w:i/>
          <w:color w:val="000000"/>
        </w:rPr>
        <w:t>Britannica</w:t>
      </w:r>
      <w:r>
        <w:rPr>
          <w:rFonts w:ascii="Times New Roman" w:hAnsi="Times New Roman" w:cs="Times New Roman"/>
          <w:color w:val="000000"/>
        </w:rPr>
        <w:t>. Encyclopeadia Britannica, 2014. Web. 14 Oct. 2014. &lt;http://www.britannica.com/EBchecked/topic/237478/Golden-Age&gt;.</w:t>
      </w:r>
    </w:p>
    <w:p w14:paraId="2956A9C7" w14:textId="77777777" w:rsidR="005C0A45" w:rsidRDefault="005C0A45" w:rsidP="005C0A45">
      <w:pPr>
        <w:spacing w:line="480" w:lineRule="auto"/>
        <w:ind w:left="720" w:hanging="720"/>
      </w:pPr>
      <w:r>
        <w:rPr>
          <w:rFonts w:ascii="Times New Roman" w:hAnsi="Times New Roman" w:cs="Times New Roman"/>
          <w:color w:val="000000"/>
        </w:rPr>
        <w:t>Google Search. Google. 9 Dec 2014. Web. 9 Dec 2014.</w:t>
      </w:r>
    </w:p>
    <w:p w14:paraId="7CBBEEF6" w14:textId="77777777" w:rsidR="005C0A45" w:rsidRDefault="005C0A45" w:rsidP="005C0A45">
      <w:pPr>
        <w:spacing w:line="480" w:lineRule="auto"/>
        <w:ind w:left="720" w:hanging="720"/>
      </w:pPr>
      <w:r>
        <w:rPr>
          <w:rFonts w:ascii="Times New Roman" w:hAnsi="Times New Roman" w:cs="Times New Roman"/>
          <w:color w:val="000000"/>
        </w:rPr>
        <w:t xml:space="preserve">Gutler, Tomás. "En España el andaluz es la lengua del inculto." </w:t>
      </w:r>
      <w:r>
        <w:rPr>
          <w:rFonts w:ascii="Times New Roman" w:hAnsi="Times New Roman" w:cs="Times New Roman"/>
          <w:i/>
          <w:color w:val="000000"/>
        </w:rPr>
        <w:t>Público.es</w:t>
      </w:r>
      <w:r>
        <w:rPr>
          <w:rFonts w:ascii="Times New Roman" w:hAnsi="Times New Roman" w:cs="Times New Roman"/>
          <w:color w:val="000000"/>
        </w:rPr>
        <w:t>. N</w:t>
      </w:r>
      <w:proofErr w:type="gramStart"/>
      <w:r>
        <w:rPr>
          <w:rFonts w:ascii="Times New Roman" w:hAnsi="Times New Roman" w:cs="Times New Roman"/>
          <w:color w:val="000000"/>
        </w:rPr>
        <w:t>.p.</w:t>
      </w:r>
      <w:proofErr w:type="gramEnd"/>
      <w:r>
        <w:rPr>
          <w:rFonts w:ascii="Times New Roman" w:hAnsi="Times New Roman" w:cs="Times New Roman"/>
          <w:color w:val="000000"/>
        </w:rPr>
        <w:t>, 20 Aug. 2010. Web. 5 Dec. 2014. &lt;http://www.publico.es/espana/332913/en-espana-el-andaluz-es-la-lengua-del-inculto&gt;.</w:t>
      </w:r>
    </w:p>
    <w:p w14:paraId="50CB51FF" w14:textId="77777777" w:rsidR="005C0A45" w:rsidRDefault="005C0A45" w:rsidP="005C0A45">
      <w:pPr>
        <w:spacing w:line="480" w:lineRule="auto"/>
        <w:ind w:left="720" w:hanging="720"/>
      </w:pPr>
      <w:r>
        <w:rPr>
          <w:rFonts w:ascii="Times New Roman" w:hAnsi="Times New Roman" w:cs="Times New Roman"/>
          <w:color w:val="000000"/>
        </w:rPr>
        <w:t xml:space="preserve">Handley, Sharon. "Federico García Lorca and the 98 Generation: The 'Andalucismo' Debate." </w:t>
      </w:r>
      <w:proofErr w:type="gramStart"/>
      <w:r>
        <w:rPr>
          <w:rFonts w:ascii="Times New Roman" w:hAnsi="Times New Roman" w:cs="Times New Roman"/>
          <w:i/>
          <w:color w:val="000000"/>
        </w:rPr>
        <w:t>Anales de la literatura española contemporánea</w:t>
      </w:r>
      <w:r>
        <w:rPr>
          <w:rFonts w:ascii="Times New Roman" w:hAnsi="Times New Roman" w:cs="Times New Roman"/>
          <w:color w:val="000000"/>
        </w:rPr>
        <w:t xml:space="preserve"> 21.1/2 (1996): 41-58.</w:t>
      </w:r>
      <w:proofErr w:type="gramEnd"/>
      <w:r>
        <w:rPr>
          <w:rFonts w:ascii="Times New Roman" w:hAnsi="Times New Roman" w:cs="Times New Roman"/>
          <w:color w:val="000000"/>
        </w:rPr>
        <w:t xml:space="preserve"> </w:t>
      </w:r>
      <w:r>
        <w:rPr>
          <w:rFonts w:ascii="Times New Roman" w:hAnsi="Times New Roman" w:cs="Times New Roman"/>
          <w:i/>
          <w:color w:val="000000"/>
        </w:rPr>
        <w:t>JSTOR</w:t>
      </w:r>
      <w:r>
        <w:rPr>
          <w:rFonts w:ascii="Times New Roman" w:hAnsi="Times New Roman" w:cs="Times New Roman"/>
          <w:color w:val="000000"/>
        </w:rPr>
        <w:t>. Web. 14 Oct. 2014. &lt;http://www.jstor.org/stable/27741292&gt;.</w:t>
      </w:r>
    </w:p>
    <w:p w14:paraId="23157C94" w14:textId="77777777" w:rsidR="005C0A45" w:rsidRDefault="005C0A45" w:rsidP="005C0A45">
      <w:pPr>
        <w:spacing w:line="480" w:lineRule="auto"/>
        <w:ind w:left="720" w:hanging="720"/>
      </w:pPr>
      <w:r>
        <w:rPr>
          <w:rFonts w:ascii="Times New Roman" w:hAnsi="Times New Roman" w:cs="Times New Roman"/>
          <w:color w:val="000000"/>
        </w:rPr>
        <w:t xml:space="preserve">Paffey, Darren. "Globalizing Standard Spanish." </w:t>
      </w:r>
      <w:r>
        <w:rPr>
          <w:rFonts w:ascii="Times New Roman" w:hAnsi="Times New Roman" w:cs="Times New Roman"/>
          <w:i/>
          <w:color w:val="000000"/>
        </w:rPr>
        <w:t>Language Ideologies and Media Discourse</w:t>
      </w:r>
      <w:r>
        <w:rPr>
          <w:rFonts w:ascii="Times New Roman" w:hAnsi="Times New Roman" w:cs="Times New Roman"/>
          <w:color w:val="000000"/>
        </w:rPr>
        <w:t xml:space="preserve">. Ed. Sally Johnson and Tommaso M. Milani. London: Continuum International, 2010. 41-60. Digital </w:t>
      </w:r>
      <w:proofErr w:type="gramStart"/>
      <w:r>
        <w:rPr>
          <w:rFonts w:ascii="Times New Roman" w:hAnsi="Times New Roman" w:cs="Times New Roman"/>
          <w:color w:val="000000"/>
        </w:rPr>
        <w:t>file</w:t>
      </w:r>
      <w:proofErr w:type="gramEnd"/>
      <w:r>
        <w:rPr>
          <w:rFonts w:ascii="Times New Roman" w:hAnsi="Times New Roman" w:cs="Times New Roman"/>
          <w:color w:val="000000"/>
        </w:rPr>
        <w:t>.</w:t>
      </w:r>
    </w:p>
    <w:p w14:paraId="0A59048C" w14:textId="77777777" w:rsidR="005C0A45" w:rsidRDefault="005C0A45" w:rsidP="005C0A45">
      <w:pPr>
        <w:spacing w:line="480" w:lineRule="auto"/>
        <w:ind w:left="720" w:hanging="720"/>
      </w:pPr>
      <w:r>
        <w:rPr>
          <w:rFonts w:ascii="Times New Roman" w:hAnsi="Times New Roman" w:cs="Times New Roman"/>
          <w:color w:val="000000"/>
        </w:rPr>
        <w:t xml:space="preserve">Penny, Ralph. </w:t>
      </w:r>
      <w:proofErr w:type="gramStart"/>
      <w:r>
        <w:rPr>
          <w:rFonts w:ascii="Times New Roman" w:hAnsi="Times New Roman" w:cs="Times New Roman"/>
          <w:i/>
          <w:color w:val="000000"/>
        </w:rPr>
        <w:t>A History of the Spanish Language</w:t>
      </w:r>
      <w:r>
        <w:rPr>
          <w:rFonts w:ascii="Times New Roman" w:hAnsi="Times New Roman" w:cs="Times New Roman"/>
          <w:color w:val="000000"/>
        </w:rPr>
        <w:t>.</w:t>
      </w:r>
      <w:proofErr w:type="gramEnd"/>
      <w:r>
        <w:rPr>
          <w:rFonts w:ascii="Times New Roman" w:hAnsi="Times New Roman" w:cs="Times New Roman"/>
          <w:color w:val="000000"/>
        </w:rPr>
        <w:t xml:space="preserve"> 2nd ed. Cambridge: Cambridge University Press, 2002. Print.</w:t>
      </w:r>
    </w:p>
    <w:p w14:paraId="14102CFA" w14:textId="77777777" w:rsidR="005C0A45" w:rsidRDefault="005C0A45" w:rsidP="005C0A45">
      <w:pPr>
        <w:spacing w:line="480" w:lineRule="auto"/>
        <w:ind w:left="720" w:hanging="720"/>
      </w:pPr>
      <w:r>
        <w:rPr>
          <w:rFonts w:ascii="Times New Roman" w:hAnsi="Times New Roman" w:cs="Times New Roman"/>
          <w:color w:val="000000"/>
        </w:rPr>
        <w:t xml:space="preserve">Resnick, Melvyn C. </w:t>
      </w:r>
      <w:r>
        <w:rPr>
          <w:rFonts w:ascii="Times New Roman" w:hAnsi="Times New Roman" w:cs="Times New Roman"/>
          <w:i/>
          <w:color w:val="000000"/>
        </w:rPr>
        <w:t>Introducción a la historia de la lengua española</w:t>
      </w:r>
      <w:r>
        <w:rPr>
          <w:rFonts w:ascii="Times New Roman" w:hAnsi="Times New Roman" w:cs="Times New Roman"/>
          <w:color w:val="000000"/>
        </w:rPr>
        <w:t>. Washington D.C.: Georgetown University Press, 1981. Print.</w:t>
      </w:r>
    </w:p>
    <w:p w14:paraId="4B9A3C8D" w14:textId="77777777" w:rsidR="005C0A45" w:rsidRDefault="005C0A45" w:rsidP="005C0A45">
      <w:pPr>
        <w:spacing w:line="480" w:lineRule="auto"/>
        <w:ind w:left="720" w:hanging="720"/>
      </w:pPr>
      <w:r>
        <w:rPr>
          <w:rFonts w:ascii="Times New Roman" w:hAnsi="Times New Roman" w:cs="Times New Roman"/>
          <w:color w:val="000000"/>
        </w:rPr>
        <w:t xml:space="preserve">Ruiz Lagos, Manuel. "Semblanza andalucista de Blas Infante." </w:t>
      </w:r>
      <w:r>
        <w:rPr>
          <w:rFonts w:ascii="Times New Roman" w:hAnsi="Times New Roman" w:cs="Times New Roman"/>
          <w:i/>
          <w:color w:val="000000"/>
        </w:rPr>
        <w:t>El Ciervo</w:t>
      </w:r>
      <w:r>
        <w:rPr>
          <w:rFonts w:ascii="Times New Roman" w:hAnsi="Times New Roman" w:cs="Times New Roman"/>
          <w:color w:val="000000"/>
        </w:rPr>
        <w:t xml:space="preserve"> (1979): 22-23. </w:t>
      </w:r>
      <w:r>
        <w:rPr>
          <w:rFonts w:ascii="Times New Roman" w:hAnsi="Times New Roman" w:cs="Times New Roman"/>
          <w:i/>
          <w:color w:val="000000"/>
        </w:rPr>
        <w:t>JSTOR</w:t>
      </w:r>
      <w:r>
        <w:rPr>
          <w:rFonts w:ascii="Times New Roman" w:hAnsi="Times New Roman" w:cs="Times New Roman"/>
          <w:color w:val="000000"/>
        </w:rPr>
        <w:t>. Web. 14 Nov. 2014. &lt;http://www.jstor.org/stable/40810128&gt;.</w:t>
      </w:r>
    </w:p>
    <w:p w14:paraId="7711BCDE" w14:textId="77777777" w:rsidR="005C0A45" w:rsidRDefault="005C0A45" w:rsidP="005C0A45">
      <w:pPr>
        <w:spacing w:line="480" w:lineRule="auto"/>
        <w:ind w:left="720" w:hanging="720"/>
      </w:pPr>
      <w:proofErr w:type="gramStart"/>
      <w:r>
        <w:rPr>
          <w:rFonts w:ascii="Times New Roman" w:hAnsi="Times New Roman" w:cs="Times New Roman"/>
          <w:color w:val="000000"/>
        </w:rPr>
        <w:lastRenderedPageBreak/>
        <w:t xml:space="preserve">Spaulding, Robert K. </w:t>
      </w:r>
      <w:r>
        <w:rPr>
          <w:rFonts w:ascii="Times New Roman" w:hAnsi="Times New Roman" w:cs="Times New Roman"/>
          <w:i/>
          <w:color w:val="000000"/>
        </w:rPr>
        <w:t>How Spanish Grew</w:t>
      </w:r>
      <w:r>
        <w:rPr>
          <w:rFonts w:ascii="Times New Roman" w:hAnsi="Times New Roman" w:cs="Times New Roman"/>
          <w:color w:val="000000"/>
        </w:rPr>
        <w:t>.</w:t>
      </w:r>
      <w:proofErr w:type="gramEnd"/>
      <w:r>
        <w:rPr>
          <w:rFonts w:ascii="Times New Roman" w:hAnsi="Times New Roman" w:cs="Times New Roman"/>
          <w:color w:val="000000"/>
        </w:rPr>
        <w:t xml:space="preserve"> Los Angeles: University of California Press, 1943. Print.</w:t>
      </w:r>
    </w:p>
    <w:p w14:paraId="7E879412" w14:textId="77777777" w:rsidR="005C0A45" w:rsidRDefault="005C0A45" w:rsidP="005C0A45">
      <w:pPr>
        <w:spacing w:line="480" w:lineRule="auto"/>
        <w:ind w:left="720" w:hanging="720"/>
      </w:pPr>
      <w:r>
        <w:rPr>
          <w:rFonts w:ascii="Times New Roman" w:hAnsi="Times New Roman" w:cs="Times New Roman"/>
          <w:color w:val="000000"/>
        </w:rPr>
        <w:t xml:space="preserve">Velleman, Barry L. "Linguistic anti-academicism and Hispanic community." </w:t>
      </w:r>
      <w:proofErr w:type="gramStart"/>
      <w:r>
        <w:rPr>
          <w:rFonts w:ascii="Times New Roman" w:hAnsi="Times New Roman" w:cs="Times New Roman"/>
          <w:i/>
          <w:color w:val="000000"/>
        </w:rPr>
        <w:t>The Battle over Spanish between 1800 and 2000</w:t>
      </w:r>
      <w:r>
        <w:rPr>
          <w:rFonts w:ascii="Times New Roman" w:hAnsi="Times New Roman" w:cs="Times New Roman"/>
          <w:color w:val="000000"/>
        </w:rPr>
        <w:t>.</w:t>
      </w:r>
      <w:proofErr w:type="gramEnd"/>
      <w:r>
        <w:rPr>
          <w:rFonts w:ascii="Times New Roman" w:hAnsi="Times New Roman" w:cs="Times New Roman"/>
          <w:color w:val="000000"/>
        </w:rPr>
        <w:t xml:space="preserve"> Ed. José Del Valle and Luis Gabriel-Stheeman. London: Routledge, 2002. 14-41. </w:t>
      </w:r>
      <w:proofErr w:type="gramStart"/>
      <w:r>
        <w:rPr>
          <w:rFonts w:ascii="Times New Roman" w:hAnsi="Times New Roman" w:cs="Times New Roman"/>
          <w:color w:val="000000"/>
        </w:rPr>
        <w:t>Print</w:t>
      </w:r>
      <w:proofErr w:type="gramEnd"/>
      <w:r>
        <w:rPr>
          <w:rFonts w:ascii="Times New Roman" w:hAnsi="Times New Roman" w:cs="Times New Roman"/>
          <w:color w:val="000000"/>
        </w:rPr>
        <w:t>.</w:t>
      </w:r>
    </w:p>
    <w:p w14:paraId="32486775" w14:textId="77777777" w:rsidR="005C0A45" w:rsidRDefault="005C0A45" w:rsidP="005C0A45">
      <w:pPr>
        <w:spacing w:line="480" w:lineRule="auto"/>
        <w:ind w:left="720" w:hanging="720"/>
      </w:pPr>
      <w:r>
        <w:rPr>
          <w:rFonts w:ascii="Times New Roman" w:hAnsi="Times New Roman" w:cs="Times New Roman"/>
          <w:color w:val="000000"/>
        </w:rPr>
        <w:t xml:space="preserve">Wynne, Sharon. "Cultural Perspectives." </w:t>
      </w:r>
      <w:r>
        <w:rPr>
          <w:rFonts w:ascii="Times New Roman" w:hAnsi="Times New Roman" w:cs="Times New Roman"/>
          <w:i/>
          <w:color w:val="000000"/>
        </w:rPr>
        <w:t>MTEL Spanish 28: Teacher Certification</w:t>
      </w:r>
      <w:r>
        <w:rPr>
          <w:rFonts w:ascii="Times New Roman" w:hAnsi="Times New Roman" w:cs="Times New Roman"/>
          <w:color w:val="000000"/>
        </w:rPr>
        <w:t xml:space="preserve">. Boston: XAMonline, 2011. 70-116. </w:t>
      </w:r>
      <w:proofErr w:type="gramStart"/>
      <w:r>
        <w:rPr>
          <w:rFonts w:ascii="Times New Roman" w:hAnsi="Times New Roman" w:cs="Times New Roman"/>
          <w:color w:val="000000"/>
        </w:rPr>
        <w:t>Print</w:t>
      </w:r>
      <w:proofErr w:type="gramEnd"/>
      <w:r>
        <w:rPr>
          <w:rFonts w:ascii="Times New Roman" w:hAnsi="Times New Roman" w:cs="Times New Roman"/>
          <w:color w:val="000000"/>
        </w:rPr>
        <w:t>.</w:t>
      </w:r>
    </w:p>
    <w:p w14:paraId="1EB5C328" w14:textId="77777777" w:rsidR="005C0A45" w:rsidRPr="00583ED3" w:rsidRDefault="005C0A45" w:rsidP="005C0A45">
      <w:pPr>
        <w:spacing w:line="480" w:lineRule="auto"/>
        <w:jc w:val="both"/>
        <w:rPr>
          <w:rFonts w:ascii="Times New Roman" w:hAnsi="Times New Roman" w:cs="Times New Roman"/>
        </w:rPr>
      </w:pPr>
    </w:p>
    <w:p w14:paraId="3E0C8C3B" w14:textId="77777777" w:rsidR="00776031" w:rsidRDefault="00776031" w:rsidP="00776031">
      <w:pPr>
        <w:spacing w:line="480" w:lineRule="auto"/>
        <w:rPr>
          <w:rFonts w:ascii="Times New Roman" w:hAnsi="Times New Roman" w:cs="Times New Roman"/>
        </w:rPr>
      </w:pPr>
    </w:p>
    <w:p w14:paraId="026C7DD7" w14:textId="77777777" w:rsidR="00776031" w:rsidRDefault="00776031" w:rsidP="00776031">
      <w:pPr>
        <w:spacing w:line="480" w:lineRule="auto"/>
        <w:ind w:firstLine="720"/>
        <w:rPr>
          <w:rFonts w:ascii="Times New Roman" w:hAnsi="Times New Roman" w:cs="Times New Roman"/>
        </w:rPr>
      </w:pPr>
    </w:p>
    <w:p w14:paraId="172462BF" w14:textId="77777777" w:rsidR="00776031" w:rsidRDefault="00776031" w:rsidP="00776031">
      <w:pPr>
        <w:spacing w:line="480" w:lineRule="auto"/>
        <w:ind w:firstLine="720"/>
        <w:rPr>
          <w:rFonts w:ascii="Times New Roman" w:hAnsi="Times New Roman" w:cs="Times New Roman"/>
        </w:rPr>
      </w:pPr>
    </w:p>
    <w:p w14:paraId="69ECF15C" w14:textId="77777777" w:rsidR="00776031" w:rsidRDefault="00776031" w:rsidP="00776031">
      <w:pPr>
        <w:spacing w:line="480" w:lineRule="auto"/>
        <w:ind w:firstLine="720"/>
        <w:rPr>
          <w:rFonts w:ascii="Times New Roman" w:hAnsi="Times New Roman" w:cs="Times New Roman"/>
        </w:rPr>
      </w:pPr>
    </w:p>
    <w:p w14:paraId="41F43B33" w14:textId="77777777" w:rsidR="00776031" w:rsidRDefault="00776031" w:rsidP="00776031">
      <w:pPr>
        <w:spacing w:line="480" w:lineRule="auto"/>
        <w:ind w:firstLine="720"/>
        <w:rPr>
          <w:rFonts w:ascii="Times New Roman" w:hAnsi="Times New Roman" w:cs="Times New Roman"/>
        </w:rPr>
      </w:pPr>
    </w:p>
    <w:p w14:paraId="518FF921" w14:textId="77777777" w:rsidR="00776031" w:rsidRDefault="00776031" w:rsidP="00776031">
      <w:pPr>
        <w:spacing w:line="480" w:lineRule="auto"/>
        <w:ind w:firstLine="720"/>
        <w:rPr>
          <w:rFonts w:ascii="Times New Roman" w:hAnsi="Times New Roman" w:cs="Times New Roman"/>
        </w:rPr>
      </w:pPr>
    </w:p>
    <w:p w14:paraId="1B554C85" w14:textId="77777777" w:rsidR="00776031" w:rsidRDefault="00776031" w:rsidP="00776031">
      <w:pPr>
        <w:spacing w:line="480" w:lineRule="auto"/>
        <w:ind w:firstLine="720"/>
        <w:rPr>
          <w:rFonts w:ascii="Times New Roman" w:hAnsi="Times New Roman" w:cs="Times New Roman"/>
        </w:rPr>
      </w:pPr>
    </w:p>
    <w:p w14:paraId="32654284" w14:textId="77777777" w:rsidR="00776031" w:rsidRDefault="00776031" w:rsidP="00776031">
      <w:pPr>
        <w:spacing w:line="480" w:lineRule="auto"/>
        <w:ind w:firstLine="720"/>
        <w:rPr>
          <w:rFonts w:ascii="Times New Roman" w:hAnsi="Times New Roman" w:cs="Times New Roman"/>
        </w:rPr>
      </w:pPr>
    </w:p>
    <w:p w14:paraId="71B57E45" w14:textId="77777777" w:rsidR="00776031" w:rsidRDefault="00776031" w:rsidP="00776031">
      <w:pPr>
        <w:spacing w:line="480" w:lineRule="auto"/>
        <w:ind w:firstLine="720"/>
        <w:rPr>
          <w:rFonts w:ascii="Times New Roman" w:hAnsi="Times New Roman" w:cs="Times New Roman"/>
        </w:rPr>
      </w:pPr>
    </w:p>
    <w:p w14:paraId="5AB9FF5F" w14:textId="77777777" w:rsidR="00776031" w:rsidRDefault="00776031" w:rsidP="00776031">
      <w:pPr>
        <w:spacing w:line="480" w:lineRule="auto"/>
        <w:ind w:firstLine="720"/>
        <w:rPr>
          <w:rFonts w:ascii="Times New Roman" w:hAnsi="Times New Roman" w:cs="Times New Roman"/>
        </w:rPr>
      </w:pPr>
    </w:p>
    <w:p w14:paraId="2C86C557" w14:textId="77777777" w:rsidR="00776031" w:rsidRDefault="00776031" w:rsidP="00776031">
      <w:pPr>
        <w:spacing w:line="480" w:lineRule="auto"/>
        <w:ind w:firstLine="720"/>
        <w:rPr>
          <w:rFonts w:ascii="Times New Roman" w:hAnsi="Times New Roman" w:cs="Times New Roman"/>
        </w:rPr>
      </w:pPr>
    </w:p>
    <w:p w14:paraId="494D6EAD" w14:textId="77777777" w:rsidR="00776031" w:rsidRDefault="00776031" w:rsidP="00776031">
      <w:pPr>
        <w:spacing w:line="480" w:lineRule="auto"/>
        <w:ind w:firstLine="720"/>
        <w:rPr>
          <w:rFonts w:ascii="Times New Roman" w:hAnsi="Times New Roman" w:cs="Times New Roman"/>
        </w:rPr>
      </w:pPr>
    </w:p>
    <w:p w14:paraId="3A9BB50B" w14:textId="77777777" w:rsidR="00776031" w:rsidRPr="00776031" w:rsidRDefault="00776031" w:rsidP="00776031">
      <w:pPr>
        <w:spacing w:line="480" w:lineRule="auto"/>
        <w:ind w:firstLine="720"/>
        <w:rPr>
          <w:b/>
        </w:rPr>
      </w:pPr>
    </w:p>
    <w:sectPr w:rsidR="00776031" w:rsidRPr="00776031" w:rsidSect="005C0A45">
      <w:footerReference w:type="even" r:id="rId8"/>
      <w:footerReference w:type="default" r:id="rId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95025" w14:textId="77777777" w:rsidR="000275F3" w:rsidRDefault="000275F3" w:rsidP="00776031">
      <w:r>
        <w:separator/>
      </w:r>
    </w:p>
  </w:endnote>
  <w:endnote w:type="continuationSeparator" w:id="0">
    <w:p w14:paraId="1FA16EA0" w14:textId="77777777" w:rsidR="000275F3" w:rsidRDefault="000275F3" w:rsidP="0077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0A9B" w14:textId="77777777" w:rsidR="00A454AA" w:rsidRDefault="00A454AA" w:rsidP="003A7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C8F30" w14:textId="77777777" w:rsidR="00A454AA" w:rsidRDefault="00A454AA" w:rsidP="005C0A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A847A" w14:textId="77777777" w:rsidR="00A454AA" w:rsidRDefault="00A454AA" w:rsidP="003A7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251">
      <w:rPr>
        <w:rStyle w:val="PageNumber"/>
        <w:noProof/>
      </w:rPr>
      <w:t>6</w:t>
    </w:r>
    <w:r>
      <w:rPr>
        <w:rStyle w:val="PageNumber"/>
      </w:rPr>
      <w:fldChar w:fldCharType="end"/>
    </w:r>
  </w:p>
  <w:p w14:paraId="1DBC8791" w14:textId="77777777" w:rsidR="00A454AA" w:rsidRDefault="00A454AA" w:rsidP="005C0A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2962F" w14:textId="77777777" w:rsidR="000275F3" w:rsidRDefault="000275F3" w:rsidP="00776031">
      <w:r>
        <w:separator/>
      </w:r>
    </w:p>
  </w:footnote>
  <w:footnote w:type="continuationSeparator" w:id="0">
    <w:p w14:paraId="33E09ED3" w14:textId="77777777" w:rsidR="000275F3" w:rsidRDefault="000275F3" w:rsidP="00776031">
      <w:r>
        <w:continuationSeparator/>
      </w:r>
    </w:p>
  </w:footnote>
  <w:footnote w:id="1">
    <w:p w14:paraId="31A096D6" w14:textId="77777777" w:rsidR="00A454AA" w:rsidRPr="009C4D25" w:rsidRDefault="00A454AA" w:rsidP="00776031">
      <w:pPr>
        <w:pStyle w:val="FootnoteText"/>
        <w:rPr>
          <w:rFonts w:ascii="Times New Roman" w:hAnsi="Times New Roman" w:cs="Times New Roman"/>
          <w:sz w:val="18"/>
          <w:szCs w:val="18"/>
        </w:rPr>
      </w:pPr>
      <w:r w:rsidRPr="009C4D25">
        <w:rPr>
          <w:rStyle w:val="FootnoteReference"/>
          <w:rFonts w:ascii="Times New Roman" w:hAnsi="Times New Roman" w:cs="Times New Roman"/>
          <w:sz w:val="18"/>
          <w:szCs w:val="18"/>
        </w:rPr>
        <w:footnoteRef/>
      </w:r>
      <w:r w:rsidRPr="009C4D25">
        <w:rPr>
          <w:rFonts w:ascii="Times New Roman" w:hAnsi="Times New Roman" w:cs="Times New Roman"/>
          <w:sz w:val="18"/>
          <w:szCs w:val="18"/>
        </w:rPr>
        <w:t xml:space="preserve"> The Andalusian people</w:t>
      </w:r>
    </w:p>
  </w:footnote>
  <w:footnote w:id="2">
    <w:p w14:paraId="78C761A3" w14:textId="77777777" w:rsidR="00A454AA" w:rsidRPr="009C4D25" w:rsidRDefault="00A454AA" w:rsidP="00776031">
      <w:pPr>
        <w:pStyle w:val="FootnoteText"/>
        <w:rPr>
          <w:rFonts w:ascii="Times New Roman" w:hAnsi="Times New Roman" w:cs="Times New Roman"/>
          <w:sz w:val="18"/>
          <w:szCs w:val="18"/>
        </w:rPr>
      </w:pPr>
      <w:r w:rsidRPr="009C4D25">
        <w:rPr>
          <w:rStyle w:val="FootnoteReference"/>
          <w:rFonts w:ascii="Times New Roman" w:hAnsi="Times New Roman" w:cs="Times New Roman"/>
          <w:sz w:val="18"/>
          <w:szCs w:val="18"/>
        </w:rPr>
        <w:footnoteRef/>
      </w:r>
      <w:r w:rsidRPr="009C4D25">
        <w:rPr>
          <w:rFonts w:ascii="Times New Roman" w:hAnsi="Times New Roman" w:cs="Times New Roman"/>
          <w:sz w:val="18"/>
          <w:szCs w:val="18"/>
        </w:rPr>
        <w:t xml:space="preserve"> The Andalusian people don’t know how to speak</w:t>
      </w:r>
    </w:p>
  </w:footnote>
  <w:footnote w:id="3">
    <w:p w14:paraId="13F99883" w14:textId="77777777" w:rsidR="00A454AA" w:rsidRPr="009C4D25" w:rsidRDefault="00A454AA" w:rsidP="00776031">
      <w:pPr>
        <w:pStyle w:val="FootnoteText"/>
        <w:rPr>
          <w:rFonts w:ascii="Times New Roman" w:hAnsi="Times New Roman" w:cs="Times New Roman"/>
          <w:sz w:val="18"/>
          <w:szCs w:val="18"/>
        </w:rPr>
      </w:pPr>
      <w:r w:rsidRPr="009C4D25">
        <w:rPr>
          <w:rStyle w:val="FootnoteReference"/>
          <w:rFonts w:ascii="Times New Roman" w:hAnsi="Times New Roman" w:cs="Times New Roman"/>
          <w:sz w:val="18"/>
          <w:szCs w:val="18"/>
        </w:rPr>
        <w:footnoteRef/>
      </w:r>
      <w:r w:rsidRPr="009C4D25">
        <w:rPr>
          <w:rFonts w:ascii="Times New Roman" w:hAnsi="Times New Roman" w:cs="Times New Roman"/>
          <w:sz w:val="18"/>
          <w:szCs w:val="18"/>
        </w:rPr>
        <w:t xml:space="preserve"> The Andalusian people speak badly</w:t>
      </w:r>
    </w:p>
  </w:footnote>
  <w:footnote w:id="4">
    <w:p w14:paraId="695C9B73" w14:textId="77777777" w:rsidR="00A454AA" w:rsidRPr="009C4D25" w:rsidRDefault="00A454AA" w:rsidP="00776031">
      <w:pPr>
        <w:pStyle w:val="FootnoteText"/>
        <w:rPr>
          <w:rFonts w:ascii="Times New Roman" w:hAnsi="Times New Roman" w:cs="Times New Roman"/>
          <w:sz w:val="18"/>
          <w:szCs w:val="18"/>
        </w:rPr>
      </w:pPr>
      <w:r w:rsidRPr="009C4D25">
        <w:rPr>
          <w:rStyle w:val="FootnoteReference"/>
          <w:rFonts w:ascii="Times New Roman" w:hAnsi="Times New Roman" w:cs="Times New Roman"/>
          <w:sz w:val="18"/>
          <w:szCs w:val="18"/>
        </w:rPr>
        <w:footnoteRef/>
      </w:r>
      <w:r w:rsidRPr="009C4D25">
        <w:rPr>
          <w:rFonts w:ascii="Times New Roman" w:hAnsi="Times New Roman" w:cs="Times New Roman"/>
          <w:sz w:val="18"/>
          <w:szCs w:val="18"/>
        </w:rPr>
        <w:t xml:space="preserve"> Refers to the Christian re-conquest of Spain</w:t>
      </w:r>
    </w:p>
  </w:footnote>
  <w:footnote w:id="5">
    <w:p w14:paraId="20C47E05" w14:textId="77777777" w:rsidR="00A454AA" w:rsidRPr="009C4D25" w:rsidRDefault="00A454AA" w:rsidP="00776031">
      <w:pPr>
        <w:pStyle w:val="FootnoteText"/>
        <w:rPr>
          <w:rFonts w:ascii="Times New Roman" w:hAnsi="Times New Roman" w:cs="Times New Roman"/>
          <w:sz w:val="18"/>
          <w:szCs w:val="18"/>
        </w:rPr>
      </w:pPr>
      <w:r w:rsidRPr="009C4D25">
        <w:rPr>
          <w:rStyle w:val="FootnoteReference"/>
          <w:rFonts w:ascii="Times New Roman" w:hAnsi="Times New Roman" w:cs="Times New Roman"/>
          <w:sz w:val="18"/>
          <w:szCs w:val="18"/>
        </w:rPr>
        <w:footnoteRef/>
      </w:r>
      <w:r w:rsidRPr="009C4D25">
        <w:rPr>
          <w:rFonts w:ascii="Times New Roman" w:hAnsi="Times New Roman" w:cs="Times New Roman"/>
          <w:sz w:val="18"/>
          <w:szCs w:val="18"/>
        </w:rPr>
        <w:t xml:space="preserve"> The linguistic variety of Spanish prevalent in Andalusia</w:t>
      </w:r>
    </w:p>
  </w:footnote>
  <w:footnote w:id="6">
    <w:p w14:paraId="2D23473B" w14:textId="77777777" w:rsidR="00A454AA" w:rsidRPr="00583ED3" w:rsidRDefault="00A454AA" w:rsidP="00776031">
      <w:pPr>
        <w:pStyle w:val="FootnoteText"/>
        <w:rPr>
          <w:sz w:val="20"/>
          <w:szCs w:val="20"/>
        </w:rPr>
      </w:pPr>
      <w:r w:rsidRPr="009C4D25">
        <w:rPr>
          <w:rStyle w:val="FootnoteReference"/>
          <w:rFonts w:ascii="Times New Roman" w:hAnsi="Times New Roman" w:cs="Times New Roman"/>
          <w:sz w:val="18"/>
          <w:szCs w:val="18"/>
        </w:rPr>
        <w:footnoteRef/>
      </w:r>
      <w:r w:rsidRPr="009C4D25">
        <w:rPr>
          <w:rFonts w:ascii="Times New Roman" w:hAnsi="Times New Roman" w:cs="Times New Roman"/>
          <w:sz w:val="18"/>
          <w:szCs w:val="18"/>
        </w:rPr>
        <w:t xml:space="preserve"> In Spain, the Andalusian dialect is the language of the uneducated</w:t>
      </w:r>
    </w:p>
  </w:footnote>
  <w:footnote w:id="7">
    <w:p w14:paraId="3D706BDD" w14:textId="77777777" w:rsidR="00A454AA" w:rsidRPr="009C4D25" w:rsidRDefault="00A454AA" w:rsidP="00776031">
      <w:pPr>
        <w:pStyle w:val="FootnoteText"/>
        <w:rPr>
          <w:rFonts w:ascii="Times New Roman" w:hAnsi="Times New Roman" w:cs="Times New Roman"/>
          <w:sz w:val="18"/>
          <w:szCs w:val="18"/>
        </w:rPr>
      </w:pPr>
      <w:r w:rsidRPr="009C4D25">
        <w:rPr>
          <w:rStyle w:val="FootnoteReference"/>
          <w:rFonts w:ascii="Times New Roman" w:hAnsi="Times New Roman" w:cs="Times New Roman"/>
          <w:sz w:val="18"/>
          <w:szCs w:val="18"/>
        </w:rPr>
        <w:footnoteRef/>
      </w:r>
      <w:r w:rsidRPr="009C4D25">
        <w:rPr>
          <w:rFonts w:ascii="Times New Roman" w:hAnsi="Times New Roman" w:cs="Times New Roman"/>
          <w:sz w:val="18"/>
          <w:szCs w:val="18"/>
        </w:rPr>
        <w:t xml:space="preserve"> Grammar of the Castilian Language</w:t>
      </w:r>
    </w:p>
  </w:footnote>
  <w:footnote w:id="8">
    <w:p w14:paraId="1CE6D76D" w14:textId="77777777" w:rsidR="00A454AA" w:rsidRPr="009C4D25" w:rsidRDefault="00A454AA" w:rsidP="00776031">
      <w:pPr>
        <w:pStyle w:val="FootnoteText"/>
        <w:rPr>
          <w:rFonts w:ascii="Times New Roman" w:hAnsi="Times New Roman" w:cs="Times New Roman"/>
          <w:sz w:val="18"/>
          <w:szCs w:val="18"/>
        </w:rPr>
      </w:pPr>
      <w:r w:rsidRPr="009C4D25">
        <w:rPr>
          <w:rStyle w:val="FootnoteReference"/>
          <w:rFonts w:ascii="Times New Roman" w:hAnsi="Times New Roman" w:cs="Times New Roman"/>
          <w:sz w:val="18"/>
          <w:szCs w:val="18"/>
        </w:rPr>
        <w:footnoteRef/>
      </w:r>
      <w:r w:rsidRPr="009C4D25">
        <w:rPr>
          <w:rFonts w:ascii="Times New Roman" w:hAnsi="Times New Roman" w:cs="Times New Roman"/>
          <w:sz w:val="18"/>
          <w:szCs w:val="18"/>
        </w:rPr>
        <w:t xml:space="preserve"> The </w:t>
      </w:r>
      <w:r w:rsidRPr="009C4D25">
        <w:rPr>
          <w:rFonts w:ascii="Times New Roman" w:hAnsi="Times New Roman" w:cs="Times New Roman"/>
          <w:i/>
          <w:sz w:val="18"/>
          <w:szCs w:val="18"/>
        </w:rPr>
        <w:t>Reconquista</w:t>
      </w:r>
      <w:r w:rsidRPr="009C4D25">
        <w:rPr>
          <w:rFonts w:ascii="Times New Roman" w:hAnsi="Times New Roman" w:cs="Times New Roman"/>
          <w:sz w:val="18"/>
          <w:szCs w:val="18"/>
        </w:rPr>
        <w:t xml:space="preserve"> began in the north, in the territory of the Castilian Romance dialect. In almost all of Spain, their Castilian language, as well as their military influence, ousted other romantic dialects.</w:t>
      </w:r>
    </w:p>
  </w:footnote>
  <w:footnote w:id="9">
    <w:p w14:paraId="5EE337C7" w14:textId="77777777" w:rsidR="00A454AA" w:rsidRPr="00810E5E" w:rsidRDefault="00A454AA" w:rsidP="00776031">
      <w:pPr>
        <w:pStyle w:val="FootnoteText"/>
        <w:rPr>
          <w:sz w:val="20"/>
          <w:szCs w:val="20"/>
        </w:rPr>
      </w:pPr>
      <w:r w:rsidRPr="009C4D25">
        <w:rPr>
          <w:rStyle w:val="FootnoteReference"/>
          <w:rFonts w:ascii="Times New Roman" w:hAnsi="Times New Roman" w:cs="Times New Roman"/>
          <w:sz w:val="18"/>
          <w:szCs w:val="18"/>
        </w:rPr>
        <w:footnoteRef/>
      </w:r>
      <w:r w:rsidRPr="009C4D25">
        <w:rPr>
          <w:rFonts w:ascii="Times New Roman" w:hAnsi="Times New Roman" w:cs="Times New Roman"/>
          <w:sz w:val="18"/>
          <w:szCs w:val="18"/>
        </w:rPr>
        <w:t xml:space="preserve"> Royal Spanish Academy</w:t>
      </w:r>
      <w:r w:rsidRPr="00810E5E">
        <w:rPr>
          <w:sz w:val="20"/>
          <w:szCs w:val="20"/>
        </w:rPr>
        <w:t xml:space="preserve"> </w:t>
      </w:r>
    </w:p>
  </w:footnote>
  <w:footnote w:id="10">
    <w:p w14:paraId="4DDFBC90"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Castilian is the official Spanish language of the state. All Spaniards have the obligation to know it and the right to use it. </w:t>
      </w:r>
    </w:p>
  </w:footnote>
  <w:footnote w:id="11">
    <w:p w14:paraId="1B51B00A"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The richness of the distinct linguistic varieties of Spain is part of its cultural heritage that will be the object of special respect and protection.</w:t>
      </w:r>
    </w:p>
  </w:footnote>
  <w:footnote w:id="12">
    <w:p w14:paraId="27DB2D4D"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Linguistic varieties</w:t>
      </w:r>
    </w:p>
  </w:footnote>
  <w:footnote w:id="13">
    <w:p w14:paraId="1E65A942" w14:textId="77777777" w:rsidR="00A454AA" w:rsidRDefault="00A454AA" w:rsidP="00776031">
      <w:pPr>
        <w:pStyle w:val="FootnoteText"/>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Cultural heritage</w:t>
      </w:r>
      <w:r w:rsidRPr="00E67CCB">
        <w:rPr>
          <w:rFonts w:ascii="Times New Roman" w:hAnsi="Times New Roman" w:cs="Times New Roman"/>
        </w:rPr>
        <w:t xml:space="preserve"> </w:t>
      </w:r>
    </w:p>
  </w:footnote>
  <w:footnote w:id="14">
    <w:p w14:paraId="3D1B0AFD"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There is no denying that he was Andalusian and not Castilian, do not claim to me the authority of Andalusian Lebrija for the Castilian language.</w:t>
      </w:r>
    </w:p>
  </w:footnote>
  <w:footnote w:id="15">
    <w:p w14:paraId="518166B9" w14:textId="77777777" w:rsidR="00A454AA" w:rsidRPr="00776031" w:rsidRDefault="00A454AA" w:rsidP="00776031">
      <w:pPr>
        <w:pStyle w:val="FootnoteText"/>
        <w:rPr>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An Autonomous Community located in the north of Spain.</w:t>
      </w:r>
    </w:p>
  </w:footnote>
  <w:footnote w:id="16">
    <w:p w14:paraId="6C4EA6BD"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Linguistic phenomenon found in some varieties of Andalusian Spanish where &lt;s&gt;, &lt;z&gt;, and the soft &lt;c&gt; are all realized as /</w:t>
      </w:r>
      <w:r w:rsidRPr="00776031">
        <w:rPr>
          <w:rFonts w:ascii="Times New Roman" w:hAnsi="Times New Roman" w:cs="Times New Roman"/>
          <w:color w:val="000000"/>
          <w:sz w:val="18"/>
          <w:szCs w:val="18"/>
        </w:rPr>
        <w:t>θ/ (Wynne 71).</w:t>
      </w:r>
    </w:p>
  </w:footnote>
  <w:footnote w:id="17">
    <w:p w14:paraId="205F9134" w14:textId="77777777" w:rsidR="00A454AA" w:rsidRPr="00E67CCB" w:rsidRDefault="00A454AA" w:rsidP="00776031">
      <w:pPr>
        <w:pStyle w:val="FootnoteText"/>
        <w:rPr>
          <w:rFonts w:ascii="Times New Roman" w:hAnsi="Times New Roman" w:cs="Times New Roman"/>
          <w:sz w:val="20"/>
          <w:szCs w:val="20"/>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A subgenre of Flamenco</w:t>
      </w:r>
    </w:p>
  </w:footnote>
  <w:footnote w:id="18">
    <w:p w14:paraId="0D524B24"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Blood sausage typical in northern Spain</w:t>
      </w:r>
    </w:p>
  </w:footnote>
  <w:footnote w:id="19">
    <w:p w14:paraId="29194FFD"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From the social point of view, language is not just a mode of communication, </w:t>
      </w:r>
      <w:proofErr w:type="gramStart"/>
      <w:r w:rsidRPr="00776031">
        <w:rPr>
          <w:rFonts w:ascii="Times New Roman" w:hAnsi="Times New Roman" w:cs="Times New Roman"/>
          <w:sz w:val="18"/>
          <w:szCs w:val="18"/>
        </w:rPr>
        <w:t>but</w:t>
      </w:r>
      <w:proofErr w:type="gramEnd"/>
      <w:r w:rsidRPr="00776031">
        <w:rPr>
          <w:rFonts w:ascii="Times New Roman" w:hAnsi="Times New Roman" w:cs="Times New Roman"/>
          <w:sz w:val="18"/>
          <w:szCs w:val="18"/>
        </w:rPr>
        <w:t xml:space="preserve"> a mode of social exchange in between members of a community, thus linguistic relations are social relations.</w:t>
      </w:r>
    </w:p>
  </w:footnote>
  <w:footnote w:id="20">
    <w:p w14:paraId="4B1E6152" w14:textId="77777777" w:rsidR="00A454AA" w:rsidRPr="00776031" w:rsidRDefault="00A454AA" w:rsidP="00776031">
      <w:pPr>
        <w:pStyle w:val="FootnoteText"/>
        <w:rPr>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The speakers from a region distinguish themselves from speakers of another region.</w:t>
      </w:r>
    </w:p>
  </w:footnote>
  <w:footnote w:id="21">
    <w:p w14:paraId="67885A68" w14:textId="77777777" w:rsidR="00A454AA" w:rsidRPr="00924F73" w:rsidRDefault="00A454AA" w:rsidP="00776031">
      <w:pPr>
        <w:pStyle w:val="FootnoteText"/>
        <w:rPr>
          <w:rFonts w:ascii="Times New Roman" w:hAnsi="Times New Roman" w:cs="Times New Roman"/>
          <w:sz w:val="20"/>
          <w:szCs w:val="20"/>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Permits people to identify themselves with a group and it permits speakers to differentiate themselves from speakers of distinct social groups.</w:t>
      </w:r>
    </w:p>
  </w:footnote>
  <w:footnote w:id="22">
    <w:p w14:paraId="75013CE4"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Participants recognize their roles, their perspective positions, and characteristics in the structure of social hierarchy.</w:t>
      </w:r>
    </w:p>
  </w:footnote>
  <w:footnote w:id="23">
    <w:p w14:paraId="4B89F35C"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The change of roles, of employer-to-employee to friend-to-friend, is able to transcend from a more formal variety to a less formal variety.</w:t>
      </w:r>
    </w:p>
  </w:footnote>
  <w:footnote w:id="24">
    <w:p w14:paraId="0649E612" w14:textId="77777777" w:rsidR="00A454AA" w:rsidRPr="00A546DF" w:rsidRDefault="00A454AA" w:rsidP="00776031">
      <w:pPr>
        <w:pStyle w:val="FootnoteText"/>
        <w:rPr>
          <w:sz w:val="20"/>
          <w:szCs w:val="20"/>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The social evaluation of varieties is the basis of attitudes that speakers from one community have towards other varieties and linguistic forms within the community, which causes certain varieties and</w:t>
      </w:r>
      <w:r w:rsidRPr="00A546DF">
        <w:rPr>
          <w:rFonts w:ascii="Times New Roman" w:hAnsi="Times New Roman" w:cs="Times New Roman"/>
          <w:sz w:val="20"/>
          <w:szCs w:val="20"/>
        </w:rPr>
        <w:t xml:space="preserve"> </w:t>
      </w:r>
      <w:r w:rsidRPr="00776031">
        <w:rPr>
          <w:rFonts w:ascii="Times New Roman" w:hAnsi="Times New Roman" w:cs="Times New Roman"/>
          <w:sz w:val="18"/>
          <w:szCs w:val="18"/>
        </w:rPr>
        <w:t>linguistic forms to be considered as good, correct, elegant, etc. and while causing the opposite response to others.</w:t>
      </w:r>
    </w:p>
  </w:footnote>
  <w:footnote w:id="25">
    <w:p w14:paraId="5C0BE541"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Speak about the competence of one speaker from a community, but not about the competence of a group of people or of a community.</w:t>
      </w:r>
    </w:p>
  </w:footnote>
  <w:footnote w:id="26">
    <w:p w14:paraId="4F66C89A"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A minority of Andalusians attempted to create a national understanding</w:t>
      </w:r>
    </w:p>
  </w:footnote>
  <w:footnote w:id="27">
    <w:p w14:paraId="352A9B8E"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The truth and for Andalusia</w:t>
      </w:r>
    </w:p>
  </w:footnote>
  <w:footnote w:id="28">
    <w:p w14:paraId="3E9E67BC"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Come all laborers, especially those from the country, to defend the enforcement of the sacred principle of land and liberty.</w:t>
      </w:r>
    </w:p>
  </w:footnote>
  <w:footnote w:id="29">
    <w:p w14:paraId="5DFE6645" w14:textId="77777777" w:rsidR="00A454AA" w:rsidRDefault="00A454AA" w:rsidP="00776031">
      <w:pPr>
        <w:pStyle w:val="FootnoteText"/>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w:t>
      </w:r>
      <w:proofErr w:type="gramStart"/>
      <w:r w:rsidRPr="00776031">
        <w:rPr>
          <w:rFonts w:ascii="Times New Roman" w:hAnsi="Times New Roman" w:cs="Times New Roman"/>
          <w:sz w:val="18"/>
          <w:szCs w:val="18"/>
        </w:rPr>
        <w:t>Land and liberty […] alongside the oppressed.</w:t>
      </w:r>
      <w:proofErr w:type="gramEnd"/>
      <w:r>
        <w:t xml:space="preserve"> </w:t>
      </w:r>
    </w:p>
  </w:footnote>
  <w:footnote w:id="30">
    <w:p w14:paraId="03A65025"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A Federalist political party</w:t>
      </w:r>
    </w:p>
  </w:footnote>
  <w:footnote w:id="31">
    <w:p w14:paraId="1E5D3E36"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Had the mission to raise awareness of the country and its people and to subsequently unleash the dynamics of the revolutionary nationalism of the classes.</w:t>
      </w:r>
    </w:p>
  </w:footnote>
  <w:footnote w:id="32">
    <w:p w14:paraId="7A285BE1"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He signified the propaganda of the constitution of a regionalist Andalusian political party.</w:t>
      </w:r>
    </w:p>
  </w:footnote>
  <w:footnote w:id="33">
    <w:p w14:paraId="7959C4C4"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w:t>
      </w:r>
      <w:proofErr w:type="gramStart"/>
      <w:r w:rsidRPr="00776031">
        <w:rPr>
          <w:rFonts w:ascii="Times New Roman" w:hAnsi="Times New Roman" w:cs="Times New Roman"/>
          <w:sz w:val="18"/>
          <w:szCs w:val="18"/>
        </w:rPr>
        <w:t>The white and green flag […] underneath the sun of our land.</w:t>
      </w:r>
      <w:proofErr w:type="gramEnd"/>
    </w:p>
  </w:footnote>
  <w:footnote w:id="34">
    <w:p w14:paraId="03DE8120" w14:textId="77777777" w:rsidR="00A454AA" w:rsidRDefault="00A454AA" w:rsidP="00776031">
      <w:pPr>
        <w:pStyle w:val="FootnoteText"/>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Ask for land and liberty.</w:t>
      </w:r>
    </w:p>
  </w:footnote>
  <w:footnote w:id="35">
    <w:p w14:paraId="0A0C6E16"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w:t>
      </w:r>
      <w:proofErr w:type="gramStart"/>
      <w:r w:rsidRPr="00776031">
        <w:rPr>
          <w:rFonts w:ascii="Times New Roman" w:hAnsi="Times New Roman" w:cs="Times New Roman"/>
          <w:sz w:val="18"/>
          <w:szCs w:val="18"/>
        </w:rPr>
        <w:t>A Spanish musical play.</w:t>
      </w:r>
      <w:proofErr w:type="gramEnd"/>
    </w:p>
  </w:footnote>
  <w:footnote w:id="36">
    <w:p w14:paraId="19E80415"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There was an extremely strange phenomenon in Spain that is not apparent in any other country. </w:t>
      </w:r>
      <w:proofErr w:type="gramStart"/>
      <w:r w:rsidRPr="00776031">
        <w:rPr>
          <w:rFonts w:ascii="Times New Roman" w:hAnsi="Times New Roman" w:cs="Times New Roman"/>
          <w:sz w:val="18"/>
          <w:szCs w:val="18"/>
        </w:rPr>
        <w:t>The obsession for that which pertains to the lower classes of society.</w:t>
      </w:r>
      <w:proofErr w:type="gramEnd"/>
    </w:p>
  </w:footnote>
  <w:footnote w:id="37">
    <w:p w14:paraId="74F1550B"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“Plebeyism,” referring to that which pertains to a plebeian.  </w:t>
      </w:r>
    </w:p>
  </w:footnote>
  <w:footnote w:id="38">
    <w:p w14:paraId="695888C5" w14:textId="77777777" w:rsidR="00A454AA" w:rsidRPr="008B6342" w:rsidRDefault="00A454AA" w:rsidP="00776031">
      <w:pPr>
        <w:pStyle w:val="FootnoteText"/>
        <w:rPr>
          <w:rFonts w:ascii="Times New Roman" w:hAnsi="Times New Roman" w:cs="Times New Roman"/>
          <w:sz w:val="20"/>
          <w:szCs w:val="20"/>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To refer to </w:t>
      </w:r>
      <w:proofErr w:type="gramStart"/>
      <w:r w:rsidRPr="00776031">
        <w:rPr>
          <w:rFonts w:ascii="Times New Roman" w:hAnsi="Times New Roman" w:cs="Times New Roman"/>
          <w:sz w:val="18"/>
          <w:szCs w:val="18"/>
        </w:rPr>
        <w:t>ourselves</w:t>
      </w:r>
      <w:proofErr w:type="gramEnd"/>
      <w:r w:rsidRPr="00776031">
        <w:rPr>
          <w:rFonts w:ascii="Times New Roman" w:hAnsi="Times New Roman" w:cs="Times New Roman"/>
          <w:sz w:val="18"/>
          <w:szCs w:val="18"/>
        </w:rPr>
        <w:t xml:space="preserve"> as Arab-Hispanics […] is to refer to a part of ourselves.</w:t>
      </w:r>
      <w:r w:rsidRPr="008B6342">
        <w:rPr>
          <w:rFonts w:ascii="Times New Roman" w:hAnsi="Times New Roman" w:cs="Times New Roman"/>
          <w:sz w:val="20"/>
          <w:szCs w:val="20"/>
        </w:rPr>
        <w:t xml:space="preserve"> </w:t>
      </w:r>
    </w:p>
  </w:footnote>
  <w:footnote w:id="39">
    <w:p w14:paraId="0483DE7D" w14:textId="77777777" w:rsidR="00A454AA" w:rsidRPr="00776031" w:rsidRDefault="00A454AA" w:rsidP="00776031">
      <w:pPr>
        <w:pStyle w:val="FootnoteText"/>
        <w:rPr>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The work of the </w:t>
      </w:r>
      <w:r w:rsidRPr="00776031">
        <w:rPr>
          <w:rFonts w:ascii="Times New Roman" w:hAnsi="Times New Roman" w:cs="Times New Roman"/>
          <w:i/>
          <w:sz w:val="18"/>
          <w:szCs w:val="18"/>
        </w:rPr>
        <w:t>Concurso de Granada</w:t>
      </w:r>
      <w:r w:rsidRPr="00776031">
        <w:rPr>
          <w:rFonts w:ascii="Times New Roman" w:hAnsi="Times New Roman" w:cs="Times New Roman"/>
          <w:sz w:val="18"/>
          <w:szCs w:val="18"/>
        </w:rPr>
        <w:t xml:space="preserve"> is the first step to discover the ignored [heritage] of Andalusia.</w:t>
      </w:r>
    </w:p>
  </w:footnote>
  <w:footnote w:id="40">
    <w:p w14:paraId="51FB0A9F"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Refers to the people of Andalusia.</w:t>
      </w:r>
    </w:p>
  </w:footnote>
  <w:footnote w:id="41">
    <w:p w14:paraId="26D34BDB"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Castilian</w:t>
      </w:r>
    </w:p>
  </w:footnote>
  <w:footnote w:id="42">
    <w:p w14:paraId="1311DF16" w14:textId="77777777" w:rsidR="00A454AA" w:rsidRPr="000647C9" w:rsidRDefault="00A454AA" w:rsidP="00776031">
      <w:pPr>
        <w:pStyle w:val="FootnoteText"/>
        <w:rPr>
          <w:rFonts w:ascii="Times New Roman" w:hAnsi="Times New Roman" w:cs="Times New Roman"/>
          <w:sz w:val="20"/>
          <w:szCs w:val="20"/>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w:t>
      </w:r>
      <w:proofErr w:type="gramStart"/>
      <w:r w:rsidRPr="00776031">
        <w:rPr>
          <w:rFonts w:ascii="Times New Roman" w:hAnsi="Times New Roman" w:cs="Times New Roman"/>
          <w:sz w:val="18"/>
          <w:szCs w:val="18"/>
        </w:rPr>
        <w:t>National personality [identity].</w:t>
      </w:r>
      <w:proofErr w:type="gramEnd"/>
    </w:p>
  </w:footnote>
  <w:footnote w:id="43">
    <w:p w14:paraId="2FA81042" w14:textId="77777777" w:rsidR="00A454AA" w:rsidRPr="00776031" w:rsidRDefault="00A454AA" w:rsidP="00776031">
      <w:pPr>
        <w:pStyle w:val="FootnoteText"/>
        <w:rPr>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Great ability to communicate</w:t>
      </w:r>
    </w:p>
  </w:footnote>
  <w:footnote w:id="44">
    <w:p w14:paraId="5D846F78"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Felipe González was very </w:t>
      </w:r>
      <w:proofErr w:type="gramStart"/>
      <w:r w:rsidRPr="00776031">
        <w:rPr>
          <w:rFonts w:ascii="Times New Roman" w:hAnsi="Times New Roman" w:cs="Times New Roman"/>
          <w:sz w:val="18"/>
          <w:szCs w:val="18"/>
        </w:rPr>
        <w:t>eloquent,</w:t>
      </w:r>
      <w:proofErr w:type="gramEnd"/>
      <w:r w:rsidRPr="00776031">
        <w:rPr>
          <w:rFonts w:ascii="Times New Roman" w:hAnsi="Times New Roman" w:cs="Times New Roman"/>
          <w:sz w:val="18"/>
          <w:szCs w:val="18"/>
        </w:rPr>
        <w:t xml:space="preserve"> he used common language and was able to connect to the people.</w:t>
      </w:r>
    </w:p>
  </w:footnote>
  <w:footnote w:id="45">
    <w:p w14:paraId="3CB530FA" w14:textId="77777777" w:rsidR="00A454AA" w:rsidRDefault="00A454AA" w:rsidP="00776031">
      <w:pPr>
        <w:pStyle w:val="FootnoteText"/>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To his own benefit something that some people used to discredit him</w:t>
      </w:r>
      <w:proofErr w:type="gramStart"/>
      <w:r w:rsidRPr="00776031">
        <w:rPr>
          <w:rFonts w:ascii="Times New Roman" w:hAnsi="Times New Roman" w:cs="Times New Roman"/>
          <w:sz w:val="18"/>
          <w:szCs w:val="18"/>
        </w:rPr>
        <w:t>;</w:t>
      </w:r>
      <w:proofErr w:type="gramEnd"/>
      <w:r w:rsidRPr="00776031">
        <w:rPr>
          <w:rFonts w:ascii="Times New Roman" w:hAnsi="Times New Roman" w:cs="Times New Roman"/>
          <w:sz w:val="18"/>
          <w:szCs w:val="18"/>
        </w:rPr>
        <w:t xml:space="preserve"> his Andalusian accent.</w:t>
      </w:r>
    </w:p>
  </w:footnote>
  <w:footnote w:id="46">
    <w:p w14:paraId="0E24AD42"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It is not where Europe </w:t>
      </w:r>
      <w:proofErr w:type="gramStart"/>
      <w:r w:rsidRPr="00776031">
        <w:rPr>
          <w:rFonts w:ascii="Times New Roman" w:hAnsi="Times New Roman" w:cs="Times New Roman"/>
          <w:sz w:val="18"/>
          <w:szCs w:val="18"/>
        </w:rPr>
        <w:t>ends,</w:t>
      </w:r>
      <w:proofErr w:type="gramEnd"/>
      <w:r w:rsidRPr="00776031">
        <w:rPr>
          <w:rFonts w:ascii="Times New Roman" w:hAnsi="Times New Roman" w:cs="Times New Roman"/>
          <w:sz w:val="18"/>
          <w:szCs w:val="18"/>
        </w:rPr>
        <w:t xml:space="preserve"> it is where it begins […] where the new world started out from.</w:t>
      </w:r>
    </w:p>
  </w:footnote>
  <w:footnote w:id="47">
    <w:p w14:paraId="30176690"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w:t>
      </w:r>
      <w:proofErr w:type="gramStart"/>
      <w:r w:rsidRPr="00776031">
        <w:rPr>
          <w:rFonts w:ascii="Times New Roman" w:hAnsi="Times New Roman" w:cs="Times New Roman"/>
          <w:i/>
          <w:sz w:val="18"/>
          <w:szCs w:val="18"/>
        </w:rPr>
        <w:t>El habla andaluza</w:t>
      </w:r>
      <w:r w:rsidRPr="00776031">
        <w:rPr>
          <w:rFonts w:ascii="Times New Roman" w:hAnsi="Times New Roman" w:cs="Times New Roman"/>
          <w:sz w:val="18"/>
          <w:szCs w:val="18"/>
        </w:rPr>
        <w:t xml:space="preserve"> is not an accent</w:t>
      </w:r>
      <w:proofErr w:type="gramEnd"/>
      <w:r w:rsidRPr="00776031">
        <w:rPr>
          <w:rFonts w:ascii="Times New Roman" w:hAnsi="Times New Roman" w:cs="Times New Roman"/>
          <w:sz w:val="18"/>
          <w:szCs w:val="18"/>
        </w:rPr>
        <w:t xml:space="preserve">, </w:t>
      </w:r>
      <w:proofErr w:type="gramStart"/>
      <w:r w:rsidRPr="00776031">
        <w:rPr>
          <w:rFonts w:ascii="Times New Roman" w:hAnsi="Times New Roman" w:cs="Times New Roman"/>
          <w:sz w:val="18"/>
          <w:szCs w:val="18"/>
        </w:rPr>
        <w:t>it is Castilian between friends</w:t>
      </w:r>
      <w:proofErr w:type="gramEnd"/>
      <w:r w:rsidRPr="00776031">
        <w:rPr>
          <w:rFonts w:ascii="Times New Roman" w:hAnsi="Times New Roman" w:cs="Times New Roman"/>
          <w:sz w:val="18"/>
          <w:szCs w:val="18"/>
        </w:rPr>
        <w:t>.</w:t>
      </w:r>
    </w:p>
  </w:footnote>
  <w:footnote w:id="48">
    <w:p w14:paraId="0CC674E3"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In Andalusia, we are not afraid of [bull’s] horns, we [</w:t>
      </w:r>
      <w:proofErr w:type="gramStart"/>
      <w:r w:rsidRPr="00776031">
        <w:rPr>
          <w:rFonts w:ascii="Times New Roman" w:hAnsi="Times New Roman" w:cs="Times New Roman"/>
          <w:sz w:val="18"/>
          <w:szCs w:val="18"/>
        </w:rPr>
        <w:t>bull]fight</w:t>
      </w:r>
      <w:proofErr w:type="gramEnd"/>
      <w:r w:rsidRPr="00776031">
        <w:rPr>
          <w:rFonts w:ascii="Times New Roman" w:hAnsi="Times New Roman" w:cs="Times New Roman"/>
          <w:sz w:val="18"/>
          <w:szCs w:val="18"/>
        </w:rPr>
        <w:t xml:space="preserve"> them.</w:t>
      </w:r>
    </w:p>
  </w:footnote>
  <w:footnote w:id="49">
    <w:p w14:paraId="347EE263" w14:textId="77777777" w:rsidR="00A454AA" w:rsidRPr="00776031" w:rsidRDefault="00A454AA" w:rsidP="00776031">
      <w:pPr>
        <w:pStyle w:val="FootnoteText"/>
        <w:rPr>
          <w:rFonts w:ascii="Times New Roman" w:hAnsi="Times New Roman" w:cs="Times New Roman"/>
          <w:sz w:val="18"/>
          <w:szCs w:val="18"/>
        </w:rPr>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w:t>
      </w:r>
      <w:proofErr w:type="gramStart"/>
      <w:r w:rsidRPr="00776031">
        <w:rPr>
          <w:rFonts w:ascii="Times New Roman" w:hAnsi="Times New Roman" w:cs="Times New Roman"/>
          <w:sz w:val="18"/>
          <w:szCs w:val="18"/>
        </w:rPr>
        <w:t>We don’t walk in the street</w:t>
      </w:r>
      <w:proofErr w:type="gramEnd"/>
      <w:r w:rsidRPr="00776031">
        <w:rPr>
          <w:rFonts w:ascii="Times New Roman" w:hAnsi="Times New Roman" w:cs="Times New Roman"/>
          <w:sz w:val="18"/>
          <w:szCs w:val="18"/>
        </w:rPr>
        <w:t xml:space="preserve">, </w:t>
      </w:r>
      <w:proofErr w:type="gramStart"/>
      <w:r w:rsidRPr="00776031">
        <w:rPr>
          <w:rFonts w:ascii="Times New Roman" w:hAnsi="Times New Roman" w:cs="Times New Roman"/>
          <w:sz w:val="18"/>
          <w:szCs w:val="18"/>
        </w:rPr>
        <w:t>we live on it</w:t>
      </w:r>
      <w:proofErr w:type="gramEnd"/>
      <w:r w:rsidRPr="00776031">
        <w:rPr>
          <w:rFonts w:ascii="Times New Roman" w:hAnsi="Times New Roman" w:cs="Times New Roman"/>
          <w:sz w:val="18"/>
          <w:szCs w:val="18"/>
        </w:rPr>
        <w:t>.</w:t>
      </w:r>
    </w:p>
  </w:footnote>
  <w:footnote w:id="50">
    <w:p w14:paraId="02BFB31B" w14:textId="77777777" w:rsidR="00A454AA" w:rsidRDefault="00A454AA" w:rsidP="00776031">
      <w:pPr>
        <w:pStyle w:val="FootnoteText"/>
      </w:pPr>
      <w:r w:rsidRPr="00776031">
        <w:rPr>
          <w:rStyle w:val="FootnoteReference"/>
          <w:rFonts w:ascii="Times New Roman" w:hAnsi="Times New Roman" w:cs="Times New Roman"/>
          <w:sz w:val="18"/>
          <w:szCs w:val="18"/>
        </w:rPr>
        <w:footnoteRef/>
      </w:r>
      <w:r w:rsidRPr="00776031">
        <w:rPr>
          <w:rFonts w:ascii="Times New Roman" w:hAnsi="Times New Roman" w:cs="Times New Roman"/>
          <w:sz w:val="18"/>
          <w:szCs w:val="18"/>
        </w:rPr>
        <w:t xml:space="preserve"> The Andalusians love this land and we toast to 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AA"/>
    <w:rsid w:val="000275F3"/>
    <w:rsid w:val="00056840"/>
    <w:rsid w:val="0014142F"/>
    <w:rsid w:val="001B6FCC"/>
    <w:rsid w:val="003A72AA"/>
    <w:rsid w:val="003B4082"/>
    <w:rsid w:val="00421BAE"/>
    <w:rsid w:val="00532788"/>
    <w:rsid w:val="005C0A45"/>
    <w:rsid w:val="00616251"/>
    <w:rsid w:val="00776031"/>
    <w:rsid w:val="007F4346"/>
    <w:rsid w:val="00807AA7"/>
    <w:rsid w:val="008254AA"/>
    <w:rsid w:val="009C4D25"/>
    <w:rsid w:val="00A454AA"/>
    <w:rsid w:val="00AE03FB"/>
    <w:rsid w:val="00C4036F"/>
    <w:rsid w:val="00FC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C46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1BAE"/>
    <w:rPr>
      <w:b/>
      <w:bCs/>
    </w:rPr>
  </w:style>
  <w:style w:type="paragraph" w:styleId="FootnoteText">
    <w:name w:val="footnote text"/>
    <w:basedOn w:val="Normal"/>
    <w:link w:val="FootnoteTextChar"/>
    <w:uiPriority w:val="99"/>
    <w:unhideWhenUsed/>
    <w:rsid w:val="00776031"/>
  </w:style>
  <w:style w:type="character" w:customStyle="1" w:styleId="FootnoteTextChar">
    <w:name w:val="Footnote Text Char"/>
    <w:basedOn w:val="DefaultParagraphFont"/>
    <w:link w:val="FootnoteText"/>
    <w:uiPriority w:val="99"/>
    <w:rsid w:val="00776031"/>
  </w:style>
  <w:style w:type="character" w:styleId="FootnoteReference">
    <w:name w:val="footnote reference"/>
    <w:basedOn w:val="DefaultParagraphFont"/>
    <w:uiPriority w:val="99"/>
    <w:unhideWhenUsed/>
    <w:rsid w:val="00776031"/>
    <w:rPr>
      <w:vertAlign w:val="superscript"/>
    </w:rPr>
  </w:style>
  <w:style w:type="paragraph" w:styleId="Footer">
    <w:name w:val="footer"/>
    <w:basedOn w:val="Normal"/>
    <w:link w:val="FooterChar"/>
    <w:uiPriority w:val="99"/>
    <w:unhideWhenUsed/>
    <w:rsid w:val="005C0A45"/>
    <w:pPr>
      <w:tabs>
        <w:tab w:val="center" w:pos="4320"/>
        <w:tab w:val="right" w:pos="8640"/>
      </w:tabs>
    </w:pPr>
  </w:style>
  <w:style w:type="character" w:customStyle="1" w:styleId="FooterChar">
    <w:name w:val="Footer Char"/>
    <w:basedOn w:val="DefaultParagraphFont"/>
    <w:link w:val="Footer"/>
    <w:uiPriority w:val="99"/>
    <w:rsid w:val="005C0A45"/>
  </w:style>
  <w:style w:type="character" w:styleId="PageNumber">
    <w:name w:val="page number"/>
    <w:basedOn w:val="DefaultParagraphFont"/>
    <w:uiPriority w:val="99"/>
    <w:semiHidden/>
    <w:unhideWhenUsed/>
    <w:rsid w:val="005C0A45"/>
  </w:style>
  <w:style w:type="paragraph" w:styleId="Header">
    <w:name w:val="header"/>
    <w:basedOn w:val="Normal"/>
    <w:link w:val="HeaderChar"/>
    <w:uiPriority w:val="99"/>
    <w:unhideWhenUsed/>
    <w:rsid w:val="005C0A45"/>
    <w:pPr>
      <w:tabs>
        <w:tab w:val="center" w:pos="4320"/>
        <w:tab w:val="right" w:pos="8640"/>
      </w:tabs>
    </w:pPr>
  </w:style>
  <w:style w:type="character" w:customStyle="1" w:styleId="HeaderChar">
    <w:name w:val="Header Char"/>
    <w:basedOn w:val="DefaultParagraphFont"/>
    <w:link w:val="Header"/>
    <w:uiPriority w:val="99"/>
    <w:rsid w:val="005C0A45"/>
  </w:style>
  <w:style w:type="paragraph" w:styleId="EndnoteText">
    <w:name w:val="endnote text"/>
    <w:basedOn w:val="Normal"/>
    <w:link w:val="EndnoteTextChar"/>
    <w:uiPriority w:val="99"/>
    <w:unhideWhenUsed/>
    <w:rsid w:val="003A72AA"/>
  </w:style>
  <w:style w:type="character" w:customStyle="1" w:styleId="EndnoteTextChar">
    <w:name w:val="Endnote Text Char"/>
    <w:basedOn w:val="DefaultParagraphFont"/>
    <w:link w:val="EndnoteText"/>
    <w:uiPriority w:val="99"/>
    <w:rsid w:val="003A72AA"/>
  </w:style>
  <w:style w:type="character" w:styleId="EndnoteReference">
    <w:name w:val="endnote reference"/>
    <w:basedOn w:val="DefaultParagraphFont"/>
    <w:uiPriority w:val="99"/>
    <w:unhideWhenUsed/>
    <w:rsid w:val="003A72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1BAE"/>
    <w:rPr>
      <w:b/>
      <w:bCs/>
    </w:rPr>
  </w:style>
  <w:style w:type="paragraph" w:styleId="FootnoteText">
    <w:name w:val="footnote text"/>
    <w:basedOn w:val="Normal"/>
    <w:link w:val="FootnoteTextChar"/>
    <w:uiPriority w:val="99"/>
    <w:unhideWhenUsed/>
    <w:rsid w:val="00776031"/>
  </w:style>
  <w:style w:type="character" w:customStyle="1" w:styleId="FootnoteTextChar">
    <w:name w:val="Footnote Text Char"/>
    <w:basedOn w:val="DefaultParagraphFont"/>
    <w:link w:val="FootnoteText"/>
    <w:uiPriority w:val="99"/>
    <w:rsid w:val="00776031"/>
  </w:style>
  <w:style w:type="character" w:styleId="FootnoteReference">
    <w:name w:val="footnote reference"/>
    <w:basedOn w:val="DefaultParagraphFont"/>
    <w:uiPriority w:val="99"/>
    <w:unhideWhenUsed/>
    <w:rsid w:val="00776031"/>
    <w:rPr>
      <w:vertAlign w:val="superscript"/>
    </w:rPr>
  </w:style>
  <w:style w:type="paragraph" w:styleId="Footer">
    <w:name w:val="footer"/>
    <w:basedOn w:val="Normal"/>
    <w:link w:val="FooterChar"/>
    <w:uiPriority w:val="99"/>
    <w:unhideWhenUsed/>
    <w:rsid w:val="005C0A45"/>
    <w:pPr>
      <w:tabs>
        <w:tab w:val="center" w:pos="4320"/>
        <w:tab w:val="right" w:pos="8640"/>
      </w:tabs>
    </w:pPr>
  </w:style>
  <w:style w:type="character" w:customStyle="1" w:styleId="FooterChar">
    <w:name w:val="Footer Char"/>
    <w:basedOn w:val="DefaultParagraphFont"/>
    <w:link w:val="Footer"/>
    <w:uiPriority w:val="99"/>
    <w:rsid w:val="005C0A45"/>
  </w:style>
  <w:style w:type="character" w:styleId="PageNumber">
    <w:name w:val="page number"/>
    <w:basedOn w:val="DefaultParagraphFont"/>
    <w:uiPriority w:val="99"/>
    <w:semiHidden/>
    <w:unhideWhenUsed/>
    <w:rsid w:val="005C0A45"/>
  </w:style>
  <w:style w:type="paragraph" w:styleId="Header">
    <w:name w:val="header"/>
    <w:basedOn w:val="Normal"/>
    <w:link w:val="HeaderChar"/>
    <w:uiPriority w:val="99"/>
    <w:unhideWhenUsed/>
    <w:rsid w:val="005C0A45"/>
    <w:pPr>
      <w:tabs>
        <w:tab w:val="center" w:pos="4320"/>
        <w:tab w:val="right" w:pos="8640"/>
      </w:tabs>
    </w:pPr>
  </w:style>
  <w:style w:type="character" w:customStyle="1" w:styleId="HeaderChar">
    <w:name w:val="Header Char"/>
    <w:basedOn w:val="DefaultParagraphFont"/>
    <w:link w:val="Header"/>
    <w:uiPriority w:val="99"/>
    <w:rsid w:val="005C0A45"/>
  </w:style>
  <w:style w:type="paragraph" w:styleId="EndnoteText">
    <w:name w:val="endnote text"/>
    <w:basedOn w:val="Normal"/>
    <w:link w:val="EndnoteTextChar"/>
    <w:uiPriority w:val="99"/>
    <w:unhideWhenUsed/>
    <w:rsid w:val="003A72AA"/>
  </w:style>
  <w:style w:type="character" w:customStyle="1" w:styleId="EndnoteTextChar">
    <w:name w:val="Endnote Text Char"/>
    <w:basedOn w:val="DefaultParagraphFont"/>
    <w:link w:val="EndnoteText"/>
    <w:uiPriority w:val="99"/>
    <w:rsid w:val="003A72AA"/>
  </w:style>
  <w:style w:type="character" w:styleId="EndnoteReference">
    <w:name w:val="endnote reference"/>
    <w:basedOn w:val="DefaultParagraphFont"/>
    <w:uiPriority w:val="99"/>
    <w:unhideWhenUsed/>
    <w:rsid w:val="003A7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3508-8E2A-EF48-99B3-D900B5AC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6819</Words>
  <Characters>38869</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Turner</dc:creator>
  <cp:keywords/>
  <dc:description/>
  <cp:lastModifiedBy>SSU Archives</cp:lastModifiedBy>
  <cp:revision>2</cp:revision>
  <dcterms:created xsi:type="dcterms:W3CDTF">2015-09-03T13:36:00Z</dcterms:created>
  <dcterms:modified xsi:type="dcterms:W3CDTF">2015-09-03T13:36:00Z</dcterms:modified>
</cp:coreProperties>
</file>